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5D" w:rsidRDefault="00B04ADB" w:rsidP="00B0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5D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РУСКОМУ ЯЗЫКУ </w:t>
      </w:r>
    </w:p>
    <w:p w:rsidR="00726ED1" w:rsidRPr="0030475D" w:rsidRDefault="00B04ADB" w:rsidP="00B0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5D">
        <w:rPr>
          <w:rFonts w:ascii="Times New Roman" w:hAnsi="Times New Roman" w:cs="Times New Roman"/>
          <w:b/>
          <w:sz w:val="28"/>
          <w:szCs w:val="28"/>
        </w:rPr>
        <w:t xml:space="preserve">5-9 </w:t>
      </w:r>
      <w:r w:rsidR="0030475D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2F438F" w:rsidRPr="00B04ADB" w:rsidRDefault="002F438F" w:rsidP="003047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DB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Федерального государственного стандарта, Примерной программы ООО по русскому языку и Программы по русскому языку к учебникам 5-9 классов М.Т. Баранова, Т.А. </w:t>
      </w:r>
      <w:proofErr w:type="spellStart"/>
      <w:r w:rsidRPr="00B04ADB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B04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75D">
        <w:rPr>
          <w:rFonts w:ascii="Times New Roman" w:hAnsi="Times New Roman" w:cs="Times New Roman"/>
          <w:sz w:val="28"/>
          <w:szCs w:val="28"/>
        </w:rPr>
        <w:t>Л.А.Тростгецовой</w:t>
      </w:r>
      <w:proofErr w:type="spellEnd"/>
      <w:r w:rsidRPr="00B04ADB">
        <w:rPr>
          <w:rFonts w:ascii="Times New Roman" w:hAnsi="Times New Roman" w:cs="Times New Roman"/>
          <w:sz w:val="28"/>
          <w:szCs w:val="28"/>
        </w:rPr>
        <w:t>, (Программно-методические материалы:</w:t>
      </w:r>
      <w:proofErr w:type="gramEnd"/>
      <w:r w:rsidRPr="00B04ADB">
        <w:rPr>
          <w:rFonts w:ascii="Times New Roman" w:hAnsi="Times New Roman" w:cs="Times New Roman"/>
          <w:sz w:val="28"/>
          <w:szCs w:val="28"/>
        </w:rPr>
        <w:t xml:space="preserve"> Русский язык: 5-9 </w:t>
      </w:r>
      <w:proofErr w:type="spellStart"/>
      <w:r w:rsidRPr="00B04A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4ADB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Pr="00B04ADB">
        <w:rPr>
          <w:rFonts w:ascii="Times New Roman" w:hAnsi="Times New Roman" w:cs="Times New Roman"/>
          <w:sz w:val="28"/>
          <w:szCs w:val="28"/>
        </w:rPr>
        <w:t xml:space="preserve">Сост. Л.И. </w:t>
      </w:r>
      <w:proofErr w:type="spellStart"/>
      <w:r w:rsidRPr="00B04ADB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3047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A1ED7" w:rsidRPr="00B04ADB" w:rsidRDefault="001A1ED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5 кл</w:t>
      </w:r>
      <w:r w:rsidR="0030475D">
        <w:rPr>
          <w:rFonts w:ascii="Times New Roman" w:hAnsi="Times New Roman" w:cs="Times New Roman"/>
          <w:sz w:val="28"/>
          <w:szCs w:val="28"/>
        </w:rPr>
        <w:t>асс – 170</w:t>
      </w:r>
      <w:r w:rsidRPr="00B04ADB">
        <w:rPr>
          <w:rFonts w:ascii="Times New Roman" w:hAnsi="Times New Roman" w:cs="Times New Roman"/>
          <w:sz w:val="28"/>
          <w:szCs w:val="28"/>
        </w:rPr>
        <w:t xml:space="preserve"> ч</w:t>
      </w:r>
      <w:r w:rsidR="0030475D">
        <w:rPr>
          <w:rFonts w:ascii="Times New Roman" w:hAnsi="Times New Roman" w:cs="Times New Roman"/>
          <w:sz w:val="28"/>
          <w:szCs w:val="28"/>
        </w:rPr>
        <w:t>асов</w:t>
      </w:r>
      <w:r w:rsidRPr="00B04ADB">
        <w:rPr>
          <w:rFonts w:ascii="Times New Roman" w:hAnsi="Times New Roman" w:cs="Times New Roman"/>
          <w:sz w:val="28"/>
          <w:szCs w:val="28"/>
        </w:rPr>
        <w:t>,</w:t>
      </w:r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Учебник автор: </w:t>
      </w:r>
      <w:r w:rsidR="0030475D">
        <w:rPr>
          <w:rFonts w:ascii="Times New Roman" w:hAnsi="Times New Roman" w:cs="Times New Roman"/>
          <w:sz w:val="28"/>
          <w:szCs w:val="28"/>
        </w:rPr>
        <w:t>Т.А.</w:t>
      </w:r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A5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D7" w:rsidRPr="00B04ADB" w:rsidRDefault="001A1ED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6</w:t>
      </w:r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r w:rsidRPr="00B04ADB">
        <w:rPr>
          <w:rFonts w:ascii="Times New Roman" w:hAnsi="Times New Roman" w:cs="Times New Roman"/>
          <w:sz w:val="28"/>
          <w:szCs w:val="28"/>
        </w:rPr>
        <w:t>кл</w:t>
      </w:r>
      <w:r w:rsidR="0030475D">
        <w:rPr>
          <w:rFonts w:ascii="Times New Roman" w:hAnsi="Times New Roman" w:cs="Times New Roman"/>
          <w:sz w:val="28"/>
          <w:szCs w:val="28"/>
        </w:rPr>
        <w:t>асс</w:t>
      </w:r>
      <w:r w:rsidRPr="00B04ADB">
        <w:rPr>
          <w:rFonts w:ascii="Times New Roman" w:hAnsi="Times New Roman" w:cs="Times New Roman"/>
          <w:sz w:val="28"/>
          <w:szCs w:val="28"/>
        </w:rPr>
        <w:t xml:space="preserve"> – </w:t>
      </w:r>
      <w:r w:rsidR="0030475D">
        <w:rPr>
          <w:rFonts w:ascii="Times New Roman" w:hAnsi="Times New Roman" w:cs="Times New Roman"/>
          <w:sz w:val="28"/>
          <w:szCs w:val="28"/>
        </w:rPr>
        <w:t xml:space="preserve">204 </w:t>
      </w:r>
      <w:r w:rsidR="00B04ADB">
        <w:rPr>
          <w:rFonts w:ascii="Times New Roman" w:hAnsi="Times New Roman" w:cs="Times New Roman"/>
          <w:sz w:val="28"/>
          <w:szCs w:val="28"/>
        </w:rPr>
        <w:t>ч</w:t>
      </w:r>
      <w:r w:rsidR="0030475D">
        <w:rPr>
          <w:rFonts w:ascii="Times New Roman" w:hAnsi="Times New Roman" w:cs="Times New Roman"/>
          <w:sz w:val="28"/>
          <w:szCs w:val="28"/>
        </w:rPr>
        <w:t>асов</w:t>
      </w:r>
      <w:proofErr w:type="gramStart"/>
      <w:r w:rsidR="00B04ADB">
        <w:rPr>
          <w:rFonts w:ascii="Times New Roman" w:hAnsi="Times New Roman" w:cs="Times New Roman"/>
          <w:sz w:val="28"/>
          <w:szCs w:val="28"/>
        </w:rPr>
        <w:t>.,</w:t>
      </w:r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475D">
        <w:rPr>
          <w:rFonts w:ascii="Times New Roman" w:hAnsi="Times New Roman" w:cs="Times New Roman"/>
          <w:sz w:val="28"/>
          <w:szCs w:val="28"/>
        </w:rPr>
        <w:t xml:space="preserve">Учебник авторы: </w:t>
      </w:r>
      <w:r w:rsidR="0030475D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30475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30475D">
        <w:rPr>
          <w:rFonts w:ascii="Times New Roman" w:hAnsi="Times New Roman" w:cs="Times New Roman"/>
          <w:sz w:val="28"/>
          <w:szCs w:val="28"/>
        </w:rPr>
        <w:t>,</w:t>
      </w:r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r w:rsidR="00B00A53">
        <w:rPr>
          <w:rFonts w:ascii="Times New Roman" w:hAnsi="Times New Roman" w:cs="Times New Roman"/>
          <w:sz w:val="28"/>
          <w:szCs w:val="28"/>
        </w:rPr>
        <w:t>Баранова М.Т.</w:t>
      </w:r>
    </w:p>
    <w:p w:rsidR="0030475D" w:rsidRPr="00B04ADB" w:rsidRDefault="001A1ED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7 кл</w:t>
      </w:r>
      <w:r w:rsidR="0030475D">
        <w:rPr>
          <w:rFonts w:ascii="Times New Roman" w:hAnsi="Times New Roman" w:cs="Times New Roman"/>
          <w:sz w:val="28"/>
          <w:szCs w:val="28"/>
        </w:rPr>
        <w:t>асс</w:t>
      </w:r>
      <w:r w:rsidRPr="00B04ADB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– 136 </w:t>
      </w:r>
      <w:r w:rsidR="00B04ADB">
        <w:rPr>
          <w:rFonts w:ascii="Times New Roman" w:hAnsi="Times New Roman" w:cs="Times New Roman"/>
          <w:sz w:val="28"/>
          <w:szCs w:val="28"/>
        </w:rPr>
        <w:t>ч</w:t>
      </w:r>
      <w:r w:rsidR="0030475D">
        <w:rPr>
          <w:rFonts w:ascii="Times New Roman" w:hAnsi="Times New Roman" w:cs="Times New Roman"/>
          <w:sz w:val="28"/>
          <w:szCs w:val="28"/>
        </w:rPr>
        <w:t>аса</w:t>
      </w:r>
      <w:r w:rsidR="00B04ADB">
        <w:rPr>
          <w:rFonts w:ascii="Times New Roman" w:hAnsi="Times New Roman" w:cs="Times New Roman"/>
          <w:sz w:val="28"/>
          <w:szCs w:val="28"/>
        </w:rPr>
        <w:t>,</w:t>
      </w:r>
      <w:r w:rsidRPr="00B04ADB">
        <w:rPr>
          <w:rFonts w:ascii="Times New Roman" w:hAnsi="Times New Roman" w:cs="Times New Roman"/>
          <w:sz w:val="28"/>
          <w:szCs w:val="28"/>
        </w:rPr>
        <w:t xml:space="preserve"> </w:t>
      </w:r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Учебник авторы: Т.А. </w:t>
      </w:r>
      <w:proofErr w:type="spellStart"/>
      <w:r w:rsidR="0030475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30475D">
        <w:rPr>
          <w:rFonts w:ascii="Times New Roman" w:hAnsi="Times New Roman" w:cs="Times New Roman"/>
          <w:sz w:val="28"/>
          <w:szCs w:val="28"/>
        </w:rPr>
        <w:t>, Баранова М.Т.</w:t>
      </w:r>
    </w:p>
    <w:p w:rsidR="001A1ED7" w:rsidRPr="00B04ADB" w:rsidRDefault="001A1ED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8</w:t>
      </w:r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r w:rsidR="00B04ADB">
        <w:rPr>
          <w:rFonts w:ascii="Times New Roman" w:hAnsi="Times New Roman" w:cs="Times New Roman"/>
          <w:sz w:val="28"/>
          <w:szCs w:val="28"/>
        </w:rPr>
        <w:t>кл</w:t>
      </w:r>
      <w:r w:rsidR="0030475D">
        <w:rPr>
          <w:rFonts w:ascii="Times New Roman" w:hAnsi="Times New Roman" w:cs="Times New Roman"/>
          <w:sz w:val="28"/>
          <w:szCs w:val="28"/>
        </w:rPr>
        <w:t>асс</w:t>
      </w:r>
      <w:r w:rsidR="00B04ADB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– </w:t>
      </w:r>
      <w:r w:rsidR="00B04ADB">
        <w:rPr>
          <w:rFonts w:ascii="Times New Roman" w:hAnsi="Times New Roman" w:cs="Times New Roman"/>
          <w:sz w:val="28"/>
          <w:szCs w:val="28"/>
        </w:rPr>
        <w:t>1</w:t>
      </w:r>
      <w:r w:rsidR="0030475D">
        <w:rPr>
          <w:rFonts w:ascii="Times New Roman" w:hAnsi="Times New Roman" w:cs="Times New Roman"/>
          <w:sz w:val="28"/>
          <w:szCs w:val="28"/>
        </w:rPr>
        <w:t xml:space="preserve">02 </w:t>
      </w:r>
      <w:r w:rsidR="00B04ADB">
        <w:rPr>
          <w:rFonts w:ascii="Times New Roman" w:hAnsi="Times New Roman" w:cs="Times New Roman"/>
          <w:sz w:val="28"/>
          <w:szCs w:val="28"/>
        </w:rPr>
        <w:t>ч</w:t>
      </w:r>
      <w:r w:rsidR="0030475D">
        <w:rPr>
          <w:rFonts w:ascii="Times New Roman" w:hAnsi="Times New Roman" w:cs="Times New Roman"/>
          <w:sz w:val="28"/>
          <w:szCs w:val="28"/>
        </w:rPr>
        <w:t>асов</w:t>
      </w:r>
      <w:r w:rsidR="00B04ADB">
        <w:rPr>
          <w:rFonts w:ascii="Times New Roman" w:hAnsi="Times New Roman" w:cs="Times New Roman"/>
          <w:sz w:val="28"/>
          <w:szCs w:val="28"/>
        </w:rPr>
        <w:t>,</w:t>
      </w:r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Учебник автор: </w:t>
      </w:r>
      <w:proofErr w:type="spellStart"/>
      <w:r w:rsidR="00B00A53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r w:rsidR="00B00A53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1A1ED7" w:rsidRPr="00B04ADB" w:rsidRDefault="001A1ED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9</w:t>
      </w:r>
      <w:r w:rsidR="00B04ADB">
        <w:rPr>
          <w:rFonts w:ascii="Times New Roman" w:hAnsi="Times New Roman" w:cs="Times New Roman"/>
          <w:sz w:val="28"/>
          <w:szCs w:val="28"/>
        </w:rPr>
        <w:t xml:space="preserve"> кл</w:t>
      </w:r>
      <w:r w:rsidR="0030475D">
        <w:rPr>
          <w:rFonts w:ascii="Times New Roman" w:hAnsi="Times New Roman" w:cs="Times New Roman"/>
          <w:sz w:val="28"/>
          <w:szCs w:val="28"/>
        </w:rPr>
        <w:t>асс</w:t>
      </w:r>
      <w:r w:rsidR="00B04ADB">
        <w:rPr>
          <w:rFonts w:ascii="Times New Roman" w:hAnsi="Times New Roman" w:cs="Times New Roman"/>
          <w:sz w:val="28"/>
          <w:szCs w:val="28"/>
        </w:rPr>
        <w:t xml:space="preserve"> </w:t>
      </w:r>
      <w:r w:rsidRPr="00B04ADB">
        <w:rPr>
          <w:rFonts w:ascii="Times New Roman" w:hAnsi="Times New Roman" w:cs="Times New Roman"/>
          <w:sz w:val="28"/>
          <w:szCs w:val="28"/>
        </w:rPr>
        <w:t xml:space="preserve"> </w:t>
      </w:r>
      <w:r w:rsidR="00B04ADB">
        <w:rPr>
          <w:rFonts w:ascii="Times New Roman" w:hAnsi="Times New Roman" w:cs="Times New Roman"/>
          <w:sz w:val="28"/>
          <w:szCs w:val="28"/>
        </w:rPr>
        <w:t>–</w:t>
      </w:r>
      <w:r w:rsidRPr="00B04ADB">
        <w:rPr>
          <w:rFonts w:ascii="Times New Roman" w:hAnsi="Times New Roman" w:cs="Times New Roman"/>
          <w:sz w:val="28"/>
          <w:szCs w:val="28"/>
        </w:rPr>
        <w:t xml:space="preserve"> 6</w:t>
      </w:r>
      <w:r w:rsidR="0030475D">
        <w:rPr>
          <w:rFonts w:ascii="Times New Roman" w:hAnsi="Times New Roman" w:cs="Times New Roman"/>
          <w:sz w:val="28"/>
          <w:szCs w:val="28"/>
        </w:rPr>
        <w:t xml:space="preserve">6 </w:t>
      </w:r>
      <w:r w:rsidR="00B04ADB">
        <w:rPr>
          <w:rFonts w:ascii="Times New Roman" w:hAnsi="Times New Roman" w:cs="Times New Roman"/>
          <w:sz w:val="28"/>
          <w:szCs w:val="28"/>
        </w:rPr>
        <w:t>ч</w:t>
      </w:r>
      <w:r w:rsidR="0030475D">
        <w:rPr>
          <w:rFonts w:ascii="Times New Roman" w:hAnsi="Times New Roman" w:cs="Times New Roman"/>
          <w:sz w:val="28"/>
          <w:szCs w:val="28"/>
        </w:rPr>
        <w:t>асов</w:t>
      </w:r>
      <w:r w:rsidR="00B04ADB">
        <w:rPr>
          <w:rFonts w:ascii="Times New Roman" w:hAnsi="Times New Roman" w:cs="Times New Roman"/>
          <w:sz w:val="28"/>
          <w:szCs w:val="28"/>
        </w:rPr>
        <w:t>,</w:t>
      </w:r>
      <w:r w:rsidR="00B00A53">
        <w:rPr>
          <w:rFonts w:ascii="Times New Roman" w:hAnsi="Times New Roman" w:cs="Times New Roman"/>
          <w:sz w:val="28"/>
          <w:szCs w:val="28"/>
        </w:rPr>
        <w:t xml:space="preserve"> </w:t>
      </w:r>
      <w:r w:rsidR="0030475D">
        <w:rPr>
          <w:rFonts w:ascii="Times New Roman" w:hAnsi="Times New Roman" w:cs="Times New Roman"/>
          <w:sz w:val="28"/>
          <w:szCs w:val="28"/>
        </w:rPr>
        <w:t xml:space="preserve">Учебник автор: </w:t>
      </w:r>
      <w:proofErr w:type="spellStart"/>
      <w:r w:rsidR="00B00A53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30475D">
        <w:rPr>
          <w:rFonts w:ascii="Times New Roman" w:hAnsi="Times New Roman" w:cs="Times New Roman"/>
          <w:sz w:val="28"/>
          <w:szCs w:val="28"/>
        </w:rPr>
        <w:t xml:space="preserve"> </w:t>
      </w:r>
      <w:r w:rsidR="00B00A53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30475D" w:rsidRDefault="0076222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 xml:space="preserve">   Задачи преподавания русского языка: </w:t>
      </w:r>
    </w:p>
    <w:p w:rsidR="00B04ADB" w:rsidRDefault="0076222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4ADB">
        <w:rPr>
          <w:rFonts w:ascii="Times New Roman" w:hAnsi="Times New Roman" w:cs="Times New Roman"/>
          <w:sz w:val="28"/>
          <w:szCs w:val="28"/>
        </w:rPr>
        <w:t xml:space="preserve">1) формировать  языковую, коммуникативную и лингвистическую компетенции учащихся; </w:t>
      </w:r>
    </w:p>
    <w:p w:rsidR="00B04ADB" w:rsidRDefault="0076222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 xml:space="preserve">2) воспитывать учащихся средствами данного предмета; </w:t>
      </w:r>
    </w:p>
    <w:p w:rsidR="00762227" w:rsidRPr="00B04ADB" w:rsidRDefault="00762227" w:rsidP="0030475D">
      <w:pPr>
        <w:jc w:val="both"/>
        <w:rPr>
          <w:rFonts w:ascii="Times New Roman" w:hAnsi="Times New Roman" w:cs="Times New Roman"/>
          <w:sz w:val="28"/>
          <w:szCs w:val="28"/>
        </w:rPr>
      </w:pPr>
      <w:r w:rsidRPr="00B04ADB">
        <w:rPr>
          <w:rFonts w:ascii="Times New Roman" w:hAnsi="Times New Roman" w:cs="Times New Roman"/>
          <w:sz w:val="28"/>
          <w:szCs w:val="28"/>
        </w:rPr>
        <w:t>3) развивать мышление, самостоятельность, умение работать с информацией.</w:t>
      </w:r>
    </w:p>
    <w:p w:rsidR="00762227" w:rsidRPr="00B04ADB" w:rsidRDefault="00762227" w:rsidP="00304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227" w:rsidRPr="00B04ADB" w:rsidSect="00B04ADB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8F"/>
    <w:rsid w:val="001A1ED7"/>
    <w:rsid w:val="002F438F"/>
    <w:rsid w:val="0030475D"/>
    <w:rsid w:val="00726ED1"/>
    <w:rsid w:val="00762227"/>
    <w:rsid w:val="008605DE"/>
    <w:rsid w:val="00B00A53"/>
    <w:rsid w:val="00B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Marina</cp:lastModifiedBy>
  <cp:revision>2</cp:revision>
  <dcterms:created xsi:type="dcterms:W3CDTF">2017-03-15T05:24:00Z</dcterms:created>
  <dcterms:modified xsi:type="dcterms:W3CDTF">2017-03-15T05:24:00Z</dcterms:modified>
</cp:coreProperties>
</file>