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07" w:rsidRDefault="00302B07" w:rsidP="00302B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62725" cy="9448800"/>
            <wp:effectExtent l="0" t="0" r="0" b="0"/>
            <wp:docPr id="2" name="Рисунок 2" descr="C:\Users\Tatiana\Desktop\2022-04-09 111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iana\Desktop\2022-04-09 111\1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5A84" w:rsidRPr="00E57DE2" w:rsidRDefault="006D5A84" w:rsidP="00E57D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5A84" w:rsidRPr="00E57DE2" w:rsidRDefault="006D5A84" w:rsidP="00E57DE2">
      <w:pPr>
        <w:pStyle w:val="a8"/>
        <w:numPr>
          <w:ilvl w:val="0"/>
          <w:numId w:val="30"/>
        </w:numPr>
        <w:spacing w:line="360" w:lineRule="auto"/>
        <w:ind w:firstLine="709"/>
        <w:jc w:val="both"/>
      </w:pPr>
      <w:r w:rsidRPr="00E57DE2">
        <w:t>Федерального Закона «Об образовании в РФ» (№273-ФЗ от 29.12.2012г.);</w:t>
      </w:r>
    </w:p>
    <w:p w:rsidR="006D5A84" w:rsidRPr="00E57DE2" w:rsidRDefault="006D5A84" w:rsidP="00E57DE2">
      <w:pPr>
        <w:pStyle w:val="a8"/>
        <w:numPr>
          <w:ilvl w:val="0"/>
          <w:numId w:val="30"/>
        </w:numPr>
        <w:spacing w:line="360" w:lineRule="auto"/>
        <w:ind w:firstLine="709"/>
        <w:jc w:val="both"/>
      </w:pPr>
      <w:r w:rsidRPr="00E57DE2">
        <w:t xml:space="preserve">Об утверждении </w:t>
      </w:r>
      <w:proofErr w:type="spellStart"/>
      <w:r w:rsidRPr="00E57DE2">
        <w:t>СанПина</w:t>
      </w:r>
      <w:proofErr w:type="spellEnd"/>
      <w:r w:rsidRPr="00E57DE2">
        <w:t xml:space="preserve"> 2. 4. 2. 2821 – 10 «Санитарно-эпидемиологические требования к условиям и организации обучения в общеобразовательных учреждениях»: п</w:t>
      </w:r>
      <w:r w:rsidRPr="00E57DE2">
        <w:t>о</w:t>
      </w:r>
      <w:r w:rsidRPr="00E57DE2">
        <w:t>становление Главного государственного санитарного врача Российской Федерации от 29 д</w:t>
      </w:r>
      <w:r w:rsidRPr="00E57DE2">
        <w:t>е</w:t>
      </w:r>
      <w:r w:rsidRPr="00E57DE2">
        <w:t>кабря 2010 г. № 189, г. Москва; зарег</w:t>
      </w:r>
      <w:r w:rsidRPr="00E57DE2">
        <w:t>и</w:t>
      </w:r>
      <w:r w:rsidRPr="00E57DE2">
        <w:t>стрировано в Минюсте РФ от 3 марта 2011 г.;</w:t>
      </w:r>
    </w:p>
    <w:p w:rsidR="006D5A84" w:rsidRPr="00E57DE2" w:rsidRDefault="006D5A84" w:rsidP="00E57DE2">
      <w:pPr>
        <w:pStyle w:val="a8"/>
        <w:numPr>
          <w:ilvl w:val="0"/>
          <w:numId w:val="30"/>
        </w:numPr>
        <w:spacing w:line="360" w:lineRule="auto"/>
        <w:ind w:firstLine="709"/>
        <w:jc w:val="both"/>
      </w:pPr>
      <w:r w:rsidRPr="00E57DE2">
        <w:t>Федерального государственного образовательного стандарта осно</w:t>
      </w:r>
      <w:r w:rsidRPr="00E57DE2">
        <w:t>в</w:t>
      </w:r>
      <w:r w:rsidRPr="00E57DE2">
        <w:t xml:space="preserve">ного общего образования: приказ </w:t>
      </w:r>
      <w:proofErr w:type="spellStart"/>
      <w:r w:rsidRPr="00E57DE2">
        <w:t>Минобрнауки</w:t>
      </w:r>
      <w:proofErr w:type="spellEnd"/>
      <w:r w:rsidRPr="00E57DE2">
        <w:t xml:space="preserve"> России от 17 декабря 2010 г. № 1897 – Москва: Просв</w:t>
      </w:r>
      <w:r w:rsidRPr="00E57DE2">
        <w:t>е</w:t>
      </w:r>
      <w:r w:rsidRPr="00E57DE2">
        <w:t>щение, 2013. Изменения № 1644 от 29 декабря 2014 г.;</w:t>
      </w:r>
    </w:p>
    <w:p w:rsidR="006D5A84" w:rsidRPr="00E57DE2" w:rsidRDefault="006D5A84" w:rsidP="00E57DE2">
      <w:pPr>
        <w:pStyle w:val="a8"/>
        <w:numPr>
          <w:ilvl w:val="0"/>
          <w:numId w:val="30"/>
        </w:numPr>
        <w:spacing w:line="360" w:lineRule="auto"/>
        <w:ind w:firstLine="709"/>
        <w:jc w:val="both"/>
      </w:pPr>
      <w:r w:rsidRPr="00E57DE2">
        <w:rPr>
          <w:rFonts w:eastAsia="Calibri"/>
        </w:rPr>
        <w:t>Адаптированная программа начального общего образования для детей с ЗПР (7.2 вида) в соответствии с требованиями Федерального Государственн</w:t>
      </w:r>
      <w:r w:rsidRPr="00E57DE2">
        <w:rPr>
          <w:rFonts w:eastAsia="Calibri"/>
        </w:rPr>
        <w:t>о</w:t>
      </w:r>
      <w:r w:rsidRPr="00E57DE2">
        <w:rPr>
          <w:rFonts w:eastAsia="Calibri"/>
        </w:rPr>
        <w:t xml:space="preserve">го Образовательного Стандарта </w:t>
      </w:r>
      <w:r w:rsidRPr="00E57DE2">
        <w:rPr>
          <w:rFonts w:eastAsia="Calibri"/>
          <w:iCs/>
        </w:rPr>
        <w:t>начального</w:t>
      </w:r>
      <w:r w:rsidRPr="00E57DE2">
        <w:rPr>
          <w:rFonts w:eastAsia="Calibri"/>
        </w:rPr>
        <w:t xml:space="preserve"> общего </w:t>
      </w:r>
    </w:p>
    <w:p w:rsidR="006D5A84" w:rsidRPr="00E57DE2" w:rsidRDefault="006D5A84" w:rsidP="00E57DE2">
      <w:pPr>
        <w:pStyle w:val="a8"/>
        <w:numPr>
          <w:ilvl w:val="0"/>
          <w:numId w:val="30"/>
        </w:numPr>
        <w:spacing w:line="360" w:lineRule="auto"/>
        <w:ind w:firstLine="709"/>
        <w:jc w:val="both"/>
      </w:pPr>
      <w:r w:rsidRPr="00E57DE2">
        <w:t xml:space="preserve">Программа курса английского языка к УМК Английский с удовольствием / </w:t>
      </w:r>
      <w:r w:rsidRPr="00E57DE2">
        <w:rPr>
          <w:lang w:val="en-US"/>
        </w:rPr>
        <w:t>E</w:t>
      </w:r>
      <w:r w:rsidRPr="00E57DE2">
        <w:rPr>
          <w:lang w:val="en-US"/>
        </w:rPr>
        <w:t>n</w:t>
      </w:r>
      <w:r w:rsidRPr="00E57DE2">
        <w:rPr>
          <w:lang w:val="en-US"/>
        </w:rPr>
        <w:t>joy</w:t>
      </w:r>
      <w:r w:rsidRPr="00E57DE2">
        <w:t xml:space="preserve"> </w:t>
      </w:r>
      <w:r w:rsidRPr="00E57DE2">
        <w:rPr>
          <w:lang w:val="en-US"/>
        </w:rPr>
        <w:t>English</w:t>
      </w:r>
      <w:r w:rsidRPr="00E57DE2">
        <w:t xml:space="preserve"> для 2-11 классов </w:t>
      </w:r>
      <w:proofErr w:type="spellStart"/>
      <w:r w:rsidRPr="00E57DE2">
        <w:t>общеобраз</w:t>
      </w:r>
      <w:proofErr w:type="spellEnd"/>
      <w:r w:rsidRPr="00E57DE2">
        <w:t xml:space="preserve">. </w:t>
      </w:r>
      <w:proofErr w:type="spellStart"/>
      <w:r w:rsidRPr="00E57DE2">
        <w:t>учрежд</w:t>
      </w:r>
      <w:proofErr w:type="spellEnd"/>
      <w:r w:rsidRPr="00E57DE2">
        <w:t>. – Обнинск: Титул, 2008 г.;</w:t>
      </w:r>
    </w:p>
    <w:p w:rsidR="006D5A84" w:rsidRPr="00E57DE2" w:rsidRDefault="006D5A84" w:rsidP="00E57DE2">
      <w:pPr>
        <w:pStyle w:val="a8"/>
        <w:numPr>
          <w:ilvl w:val="0"/>
          <w:numId w:val="30"/>
        </w:numPr>
        <w:spacing w:line="360" w:lineRule="auto"/>
        <w:ind w:firstLine="709"/>
        <w:jc w:val="both"/>
      </w:pPr>
      <w:r w:rsidRPr="00E57DE2">
        <w:t>Учебный план МКОУ «Хабайдакской ООШ»;</w:t>
      </w:r>
    </w:p>
    <w:p w:rsidR="006D5A84" w:rsidRPr="00E57DE2" w:rsidRDefault="006D5A84" w:rsidP="00E57DE2">
      <w:pPr>
        <w:pStyle w:val="a8"/>
        <w:numPr>
          <w:ilvl w:val="0"/>
          <w:numId w:val="30"/>
        </w:numPr>
        <w:spacing w:line="360" w:lineRule="auto"/>
        <w:ind w:firstLine="709"/>
        <w:jc w:val="both"/>
      </w:pPr>
      <w:r w:rsidRPr="00E57DE2">
        <w:t>Федерального перечня учебников, утвержденных к использованию в образов</w:t>
      </w:r>
      <w:r w:rsidRPr="00E57DE2">
        <w:t>а</w:t>
      </w:r>
      <w:r w:rsidRPr="00E57DE2">
        <w:t>тельном процессе;</w:t>
      </w:r>
    </w:p>
    <w:p w:rsidR="006D5A84" w:rsidRPr="00E57DE2" w:rsidRDefault="006D5A84" w:rsidP="00E57D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6E7" w:rsidRPr="00E57DE2" w:rsidRDefault="00D0587C" w:rsidP="00E57D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E2">
        <w:rPr>
          <w:rFonts w:ascii="Times New Roman" w:eastAsia="Calibri" w:hAnsi="Times New Roman" w:cs="Times New Roman"/>
          <w:sz w:val="24"/>
          <w:szCs w:val="24"/>
        </w:rPr>
        <w:t>Адаптированная р</w:t>
      </w:r>
      <w:r w:rsidR="006D5A84" w:rsidRPr="00E57DE2">
        <w:rPr>
          <w:rFonts w:ascii="Times New Roman" w:eastAsia="Calibri" w:hAnsi="Times New Roman" w:cs="Times New Roman"/>
          <w:sz w:val="24"/>
          <w:szCs w:val="24"/>
        </w:rPr>
        <w:t>абочая программа для 3 класса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 xml:space="preserve"> разработана 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на основе примерной </w:t>
      </w:r>
      <w:r w:rsidR="00515B35" w:rsidRPr="00E57DE2">
        <w:rPr>
          <w:rFonts w:ascii="Times New Roman" w:eastAsia="Calibri" w:hAnsi="Times New Roman" w:cs="Times New Roman"/>
          <w:sz w:val="24"/>
          <w:szCs w:val="24"/>
        </w:rPr>
        <w:t>адапт</w:t>
      </w:r>
      <w:r w:rsidR="00515B35" w:rsidRPr="00E57DE2">
        <w:rPr>
          <w:rFonts w:ascii="Times New Roman" w:eastAsia="Calibri" w:hAnsi="Times New Roman" w:cs="Times New Roman"/>
          <w:sz w:val="24"/>
          <w:szCs w:val="24"/>
        </w:rPr>
        <w:t>и</w:t>
      </w:r>
      <w:r w:rsidR="00515B35" w:rsidRPr="00E57DE2">
        <w:rPr>
          <w:rFonts w:ascii="Times New Roman" w:eastAsia="Calibri" w:hAnsi="Times New Roman" w:cs="Times New Roman"/>
          <w:sz w:val="24"/>
          <w:szCs w:val="24"/>
        </w:rPr>
        <w:t xml:space="preserve">рованной основной программы начального общего образования для детей с ЗПР (7.2 вида) 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>в соо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>т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>ветствии с требованиями Федерального Государственного Образовател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>ь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 xml:space="preserve">ного Стандарта </w:t>
      </w:r>
      <w:r w:rsidR="004416E7" w:rsidRPr="00E57DE2">
        <w:rPr>
          <w:rFonts w:ascii="Times New Roman" w:eastAsia="Calibri" w:hAnsi="Times New Roman" w:cs="Times New Roman"/>
          <w:iCs/>
          <w:sz w:val="24"/>
          <w:szCs w:val="24"/>
        </w:rPr>
        <w:t>начального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="00B31625" w:rsidRPr="00E57DE2">
        <w:rPr>
          <w:rFonts w:ascii="Times New Roman" w:eastAsia="Calibri" w:hAnsi="Times New Roman" w:cs="Times New Roman"/>
          <w:sz w:val="24"/>
          <w:szCs w:val="24"/>
        </w:rPr>
        <w:t>щего образования, в соответствии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 xml:space="preserve"> с Учебным планом </w:t>
      </w:r>
      <w:r w:rsidR="00AC607F" w:rsidRPr="00E57DE2">
        <w:rPr>
          <w:rFonts w:ascii="Times New Roman" w:eastAsia="Calibri" w:hAnsi="Times New Roman" w:cs="Times New Roman"/>
          <w:sz w:val="24"/>
          <w:szCs w:val="24"/>
        </w:rPr>
        <w:t>МКОУ «Хабайдакская ООШ»</w:t>
      </w:r>
      <w:r w:rsidR="004416E7" w:rsidRPr="00E5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607F" w:rsidRPr="00E57DE2" w:rsidRDefault="004416E7" w:rsidP="00E57D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часа в неделю</w:t>
      </w:r>
      <w:r w:rsidR="00AC607F" w:rsidRPr="00E57DE2">
        <w:rPr>
          <w:rFonts w:ascii="Times New Roman" w:eastAsia="Calibri" w:hAnsi="Times New Roman" w:cs="Times New Roman"/>
          <w:sz w:val="24"/>
          <w:szCs w:val="24"/>
        </w:rPr>
        <w:t xml:space="preserve"> (34 учебных недели)</w:t>
      </w:r>
    </w:p>
    <w:p w:rsidR="004416E7" w:rsidRPr="00E57DE2" w:rsidRDefault="004416E7" w:rsidP="00E57D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DE2">
        <w:rPr>
          <w:rFonts w:ascii="Times New Roman" w:eastAsia="Calibri" w:hAnsi="Times New Roman" w:cs="Times New Roman"/>
          <w:iCs/>
          <w:sz w:val="24"/>
          <w:szCs w:val="24"/>
        </w:rPr>
        <w:t>Программа разработана на основе линейки учебников издательства «Дрофа»</w:t>
      </w:r>
      <w:r w:rsidR="0096190C" w:rsidRPr="00E57DE2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96190C" w:rsidRPr="00E57DE2" w:rsidRDefault="0096190C" w:rsidP="00E57D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DE2">
        <w:rPr>
          <w:rFonts w:ascii="Times New Roman" w:eastAsia="Calibri" w:hAnsi="Times New Roman" w:cs="Times New Roman"/>
          <w:iCs/>
          <w:sz w:val="24"/>
          <w:szCs w:val="24"/>
        </w:rPr>
        <w:t xml:space="preserve">2 класс </w:t>
      </w:r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 xml:space="preserve">М.З. </w:t>
      </w:r>
      <w:proofErr w:type="spellStart"/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>Биболетова</w:t>
      </w:r>
      <w:proofErr w:type="spellEnd"/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 xml:space="preserve">, О.А. Денисенко, Н.Н. </w:t>
      </w:r>
      <w:proofErr w:type="spellStart"/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>Трубанева</w:t>
      </w:r>
      <w:proofErr w:type="spellEnd"/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AC607F" w:rsidRPr="00E57DE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Enjoy</w:t>
      </w:r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C607F" w:rsidRPr="00E57DE2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English</w:t>
      </w:r>
      <w:r w:rsidR="00AC607F" w:rsidRPr="00E57DE2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E57D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7423B" w:rsidRPr="00E57DE2" w:rsidRDefault="0027423B" w:rsidP="00E57DE2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Особенности учащихся с ЗПР</w:t>
      </w:r>
    </w:p>
    <w:p w:rsidR="00194611" w:rsidRPr="00E57DE2" w:rsidRDefault="000E65AC" w:rsidP="00E57D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обучению иностранному языку у детей с ОВЗ несколько снижена, что обусло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лено недостаточной дифференцированностью восприятия, бедностью сфе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ры образов – представл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неп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рочностью связи между вербальной 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невербальной сферами, слабостью развития познав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процессов: памяти, мышления, речи. </w:t>
      </w:r>
    </w:p>
    <w:p w:rsidR="00194611" w:rsidRPr="00E57DE2" w:rsidRDefault="000E65AC" w:rsidP="00E57D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иностранного языка дети с ОВЗ испытывают определённые трудности: заме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 происходит усвоение лексического материала, синтаксических констру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ций и их активное использование в устной речи; затруднено восприятие грамматических категорий и их применение на практике: характерно возникновение проблем при слушании (</w:t>
      </w:r>
      <w:proofErr w:type="spellStart"/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) устной речи, особе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связных текстов, а также трудностей во </w:t>
      </w:r>
      <w:proofErr w:type="spellStart"/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туативном</w:t>
      </w:r>
      <w:proofErr w:type="spellEnd"/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усвоении форм диалогической речи. </w:t>
      </w:r>
    </w:p>
    <w:p w:rsidR="00194611" w:rsidRPr="00E57DE2" w:rsidRDefault="000E65AC" w:rsidP="00E57D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обучения учащиеся овладевают основными видами речевой деятельности: чтен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говорением (устной речью), </w:t>
      </w:r>
      <w:proofErr w:type="spellStart"/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аудированием</w:t>
      </w:r>
      <w:proofErr w:type="spellEnd"/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. Письмо на всех этапах обучения используется тол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ко как средство обучения, способствующее более прочному усвоению лексико-грамматического материала, а так же совершенствованию навыков в чтении и устной речи. В основе обучения ин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странному языку детей с ОВЗ лежит обучение чт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408" w:rsidRPr="00E57DE2" w:rsidRDefault="000E65AC" w:rsidP="00E57D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ивидуал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94611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возможности обучающегося</w:t>
      </w:r>
      <w:r w:rsidR="003D4408" w:rsidRPr="00E57D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23B" w:rsidRPr="00E57DE2" w:rsidRDefault="0027423B" w:rsidP="00E57DE2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 учащихся с задержкой психического развития, обучающихся по адаптированной основной общеобразовательной программе, особые образовательные потребности закл</w:t>
      </w: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ю</w:t>
      </w: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чаются в: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учете особенностей работоспособности (повышенной истощаемости) школьников с ЗП</w:t>
      </w:r>
      <w:r w:rsidR="000B7030"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 при организации всего учебно-</w:t>
      </w: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воспитательного процесса;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учете специфики </w:t>
      </w:r>
      <w:proofErr w:type="spellStart"/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саморегуляции</w:t>
      </w:r>
      <w:proofErr w:type="spellEnd"/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обеспечении специальной помощи подростку в осознании и преодолении трудностей </w:t>
      </w:r>
      <w:proofErr w:type="spellStart"/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саморегуляции</w:t>
      </w:r>
      <w:proofErr w:type="spellEnd"/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деятельности и поведения, в осознании ценности волевого усилия;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обеспечении постоянного контроля за усвоением учебных знаний для профилактики пробелов в них вместе с щадящей системой оценивания; </w:t>
      </w:r>
    </w:p>
    <w:p w:rsidR="0027423B" w:rsidRPr="00E57DE2" w:rsidRDefault="00AC607F" w:rsidP="00E57DE2">
      <w:pPr>
        <w:widowControl w:val="0"/>
        <w:numPr>
          <w:ilvl w:val="0"/>
          <w:numId w:val="29"/>
        </w:num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</w:t>
      </w:r>
      <w:r w:rsidR="0027423B"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рганизации систематической помощи в усвоении учебных предметов, требующих высокой степени </w:t>
      </w:r>
      <w:proofErr w:type="spellStart"/>
      <w:r w:rsidR="0027423B"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сформированности</w:t>
      </w:r>
      <w:proofErr w:type="spellEnd"/>
      <w:r w:rsidR="0027423B"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абстрактно- логического мышления.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необходимости учета индивидуальной меры дефицита познавательных способностей (отставания в становлении учебно-познавательной деятельности) при установлении объема изучаемого учебного материала и его преподнесении;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приоритете контроля личностных и </w:t>
      </w:r>
      <w:proofErr w:type="spellStart"/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метапредметных</w:t>
      </w:r>
      <w:proofErr w:type="spellEnd"/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результатов образования над предметными;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tabs>
          <w:tab w:val="left" w:pos="1484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организации длительного закрепления и неоднократного повторения изучаемого материала, опоры в процессе обучения на все репрезентативные системы, повышения доли наглядных (в том числе с применением IT) и практических методов обучения; </w:t>
      </w:r>
    </w:p>
    <w:p w:rsidR="0027423B" w:rsidRPr="00E57DE2" w:rsidRDefault="0027423B" w:rsidP="00E57DE2">
      <w:pPr>
        <w:widowControl w:val="0"/>
        <w:numPr>
          <w:ilvl w:val="0"/>
          <w:numId w:val="29"/>
        </w:numPr>
        <w:tabs>
          <w:tab w:val="left" w:pos="1484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57DE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минимизации невыполнимых требований к уровню отвлеченного, абстрактного мышления при выборе учебного материала и оценке предметных результатов образования.</w:t>
      </w:r>
    </w:p>
    <w:p w:rsidR="004416E7" w:rsidRPr="00E57DE2" w:rsidRDefault="004416E7" w:rsidP="00E57D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4416E7" w:rsidRPr="00E57DE2" w:rsidRDefault="00900152" w:rsidP="00E57D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Личностные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выпускников </w:t>
      </w:r>
      <w:r w:rsidR="00AC607F"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класса, </w:t>
      </w:r>
      <w:r w:rsidR="00672AD2"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ируемые при изучение иностра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языка </w:t>
      </w:r>
    </w:p>
    <w:p w:rsidR="00900152" w:rsidRPr="00E57DE2" w:rsidRDefault="00E57DE2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формирование </w:t>
      </w:r>
      <w:r w:rsidR="00900152"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первоначальных представлений о роли и значимости английск</w:t>
      </w:r>
      <w:r w:rsidR="00900152"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</w:t>
      </w:r>
      <w:r w:rsidR="00900152"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го языка в жизни современного человека и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его важности для современн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о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го </w:t>
      </w:r>
      <w:r w:rsidR="00900152"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мира;</w:t>
      </w:r>
    </w:p>
    <w:p w:rsidR="00900152" w:rsidRPr="00E57DE2" w:rsidRDefault="00672AD2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приобретение начального опыта использования иностранного языка как средства межкультурного общения, как нового инструмента познания мира и культур</w:t>
      </w:r>
      <w:r w:rsidR="00AC607F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 других народов, осознание лич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ностного смысла овладения иностранным языком;</w:t>
      </w:r>
    </w:p>
    <w:p w:rsidR="00672AD2" w:rsidRPr="00E57DE2" w:rsidRDefault="00AC607F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формированию у учащихся ин</w:t>
      </w:r>
      <w:r w:rsidR="00672AD2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тереса к английскому язы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ку, к истории и культ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 страны </w:t>
      </w:r>
      <w:r w:rsidR="00672AD2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изучаемого языка;</w:t>
      </w:r>
    </w:p>
    <w:p w:rsidR="00672AD2" w:rsidRPr="00E57DE2" w:rsidRDefault="00672AD2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</w:t>
      </w:r>
      <w:r w:rsidR="00AC607F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ие умения ставить 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решать личностно-з</w:t>
      </w:r>
      <w:r w:rsidR="00AC607F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начимые коммуникативные з</w:t>
      </w:r>
      <w:r w:rsidR="00AC607F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AC607F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дачи, 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этом адекватно испол</w:t>
      </w:r>
      <w:r w:rsidR="00AC607F"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ьзуя имеющиеся речевые и нерече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вые средства, соблюдая речевой этикет.</w:t>
      </w:r>
    </w:p>
    <w:p w:rsidR="00462A30" w:rsidRPr="00E57DE2" w:rsidRDefault="00462A30" w:rsidP="00E57DE2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Метапредметные 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результаты </w:t>
      </w:r>
    </w:p>
    <w:p w:rsidR="00482E87" w:rsidRPr="00E57DE2" w:rsidRDefault="00482E87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владеть базовыми грамматическими понятиями, отражающими существенные связи и отношения (время, число, лицо, принадлежность);</w:t>
      </w:r>
    </w:p>
    <w:p w:rsidR="00482E87" w:rsidRPr="00E57DE2" w:rsidRDefault="00482E87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опираться на языковую догадку в процессе чтения/ восприятия на слух текстов, содержащих отдельные незнакомые слова или новые комбинации знакомых слов;</w:t>
      </w:r>
    </w:p>
    <w:p w:rsidR="00482E87" w:rsidRPr="00E57DE2" w:rsidRDefault="00482E87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осознанно строить речевое высказывание в соответствии с задачами коммун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кации в устной и письменной форме;</w:t>
      </w:r>
    </w:p>
    <w:p w:rsidR="00162A37" w:rsidRPr="00E57DE2" w:rsidRDefault="00162A37" w:rsidP="00E57DE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62A30" w:rsidRPr="00E57DE2" w:rsidRDefault="00462A30" w:rsidP="00E57DE2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Предметные</w:t>
      </w:r>
      <w:r w:rsidRPr="00E57D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</w:t>
      </w:r>
    </w:p>
    <w:p w:rsidR="00462A30" w:rsidRPr="00E57DE2" w:rsidRDefault="00462A30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иноязычных коммуникативных умений в говорении, чтении, письме и письменной речи и </w:t>
      </w:r>
      <w:r w:rsidR="00AC607F"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аудированию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62A30" w:rsidRPr="00E57DE2" w:rsidRDefault="00462A30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обучающимися знаний о фонетической, лексической, граммат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ческой и орфографической сторонах речи и навыков оперирования да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ными знаниями;</w:t>
      </w:r>
    </w:p>
    <w:p w:rsidR="00462A30" w:rsidRPr="00E57DE2" w:rsidRDefault="00462A30" w:rsidP="00E57DE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общими сведениями о странах изучаемого языка.</w:t>
      </w:r>
    </w:p>
    <w:p w:rsidR="00882881" w:rsidRPr="00E57DE2" w:rsidRDefault="00AC607F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Ожидается, что учащийся 3</w:t>
      </w:r>
      <w:r w:rsidR="00882881" w:rsidRPr="00E57DE2">
        <w:rPr>
          <w:rFonts w:ascii="Times New Roman" w:eastAsia="Times New Roman" w:hAnsi="Times New Roman" w:cs="Times New Roman"/>
          <w:sz w:val="24"/>
          <w:szCs w:val="24"/>
        </w:rPr>
        <w:t xml:space="preserve"> класса смогут демонстрировать </w:t>
      </w:r>
      <w:r w:rsidR="00882881" w:rsidRPr="00E57DE2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следующие результаты </w:t>
      </w:r>
      <w:r w:rsidR="00882881" w:rsidRPr="00E57DE2">
        <w:rPr>
          <w:rFonts w:ascii="Times New Roman" w:eastAsia="Times New Roman" w:hAnsi="Times New Roman" w:cs="Times New Roman"/>
          <w:sz w:val="24"/>
          <w:szCs w:val="24"/>
        </w:rPr>
        <w:t>в осво</w:t>
      </w:r>
      <w:r w:rsidR="00882881" w:rsidRPr="00E57D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82881" w:rsidRPr="00E57DE2">
        <w:rPr>
          <w:rFonts w:ascii="Times New Roman" w:eastAsia="Times New Roman" w:hAnsi="Times New Roman" w:cs="Times New Roman"/>
          <w:sz w:val="24"/>
          <w:szCs w:val="24"/>
        </w:rPr>
        <w:t>нии иностранного языка.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компетенция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Диалогическая форма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57DE2">
        <w:rPr>
          <w:rFonts w:ascii="Times New Roman" w:eastAsia="Times New Roman" w:hAnsi="Times New Roman" w:cs="Times New Roman"/>
          <w:bCs/>
          <w:sz w:val="24"/>
          <w:szCs w:val="24"/>
        </w:rPr>
        <w:t>уметь вести:</w:t>
      </w:r>
    </w:p>
    <w:p w:rsidR="00882881" w:rsidRPr="00E57DE2" w:rsidRDefault="00882881" w:rsidP="00E57DE2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этикетные диалоги в типичных ситуа</w:t>
      </w:r>
      <w:r w:rsidR="00E57DE2" w:rsidRPr="00E57DE2">
        <w:rPr>
          <w:rFonts w:ascii="Times New Roman" w:eastAsia="Times New Roman" w:hAnsi="Times New Roman" w:cs="Times New Roman"/>
          <w:sz w:val="24"/>
          <w:szCs w:val="24"/>
        </w:rPr>
        <w:t>циях бытового, учебно-трудового,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культурного общения;</w:t>
      </w:r>
    </w:p>
    <w:p w:rsidR="00882881" w:rsidRPr="00E57DE2" w:rsidRDefault="00882881" w:rsidP="00E57DE2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диалог-расспрос (запрос информации и ответ на него)</w:t>
      </w:r>
    </w:p>
    <w:p w:rsidR="00882881" w:rsidRPr="00E57DE2" w:rsidRDefault="00882881" w:rsidP="00E57DE2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диалог-побуждение к действию.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57DE2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57DE2">
        <w:rPr>
          <w:rFonts w:ascii="Times New Roman" w:eastAsia="Times New Roman" w:hAnsi="Times New Roman" w:cs="Times New Roman"/>
          <w:bCs/>
          <w:sz w:val="24"/>
          <w:szCs w:val="24"/>
        </w:rPr>
        <w:t>уметь пользоваться:</w:t>
      </w:r>
    </w:p>
    <w:p w:rsidR="00882881" w:rsidRPr="00E57DE2" w:rsidRDefault="00882881" w:rsidP="00E57DE2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основными коммуникативными типами речи: описанием, сообщением, расск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зом, характеристикой (персонажей прочитанной сказки).</w:t>
      </w:r>
    </w:p>
    <w:p w:rsidR="00882881" w:rsidRPr="00E57DE2" w:rsidRDefault="00882881" w:rsidP="00E57DE2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основными коммуникативными типами речи: описанием (предмета или ка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тинки), сообщением, рассказом, характеристикой (своей семьи, друга).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57DE2">
        <w:rPr>
          <w:rFonts w:ascii="Times New Roman" w:eastAsia="Times New Roman" w:hAnsi="Times New Roman" w:cs="Times New Roman"/>
          <w:bCs/>
          <w:sz w:val="24"/>
          <w:szCs w:val="24"/>
        </w:rPr>
        <w:t>воспринимать на слух и понимать:</w:t>
      </w:r>
    </w:p>
    <w:p w:rsidR="00882881" w:rsidRPr="00E57DE2" w:rsidRDefault="00882881" w:rsidP="00E57DE2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речь учителя и одноклассников в процессе общения на уроке;</w:t>
      </w:r>
    </w:p>
    <w:p w:rsidR="00882881" w:rsidRPr="00E57DE2" w:rsidRDefault="00882881" w:rsidP="00E57DE2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небольшие доступные тексты в аудиозаписи, построенные на изученном яз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ковом материале.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57DE2">
        <w:rPr>
          <w:rFonts w:ascii="Times New Roman" w:eastAsia="Times New Roman" w:hAnsi="Times New Roman" w:cs="Times New Roman"/>
          <w:bCs/>
          <w:sz w:val="24"/>
          <w:szCs w:val="24"/>
        </w:rPr>
        <w:t>читать:</w:t>
      </w:r>
    </w:p>
    <w:p w:rsidR="00882881" w:rsidRPr="00E57DE2" w:rsidRDefault="00882881" w:rsidP="00E57DE2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вслух небольшие тексты, построенные на изученном языковом мат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риале;</w:t>
      </w:r>
    </w:p>
    <w:p w:rsidR="00882881" w:rsidRPr="00E57DE2" w:rsidRDefault="00882881" w:rsidP="00E57DE2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тесте необходимую информацию (имена персон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жей, глее происходит действие, и т. д.).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57DE2">
        <w:rPr>
          <w:rFonts w:ascii="Times New Roman" w:eastAsia="Times New Roman" w:hAnsi="Times New Roman" w:cs="Times New Roman"/>
          <w:bCs/>
          <w:sz w:val="24"/>
          <w:szCs w:val="24"/>
        </w:rPr>
        <w:t>владеть:</w:t>
      </w:r>
    </w:p>
    <w:p w:rsidR="00882881" w:rsidRPr="00E57DE2" w:rsidRDefault="00882881" w:rsidP="00E57DE2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техникой письма (графикой, каллиграфией, орфографией);</w:t>
      </w:r>
    </w:p>
    <w:p w:rsidR="00882881" w:rsidRPr="00E57DE2" w:rsidRDefault="00882881" w:rsidP="00E57DE2">
      <w:pPr>
        <w:pStyle w:val="a3"/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основами письменной речи: писать с опорой на образец поздравление с праз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ником, короткое личное письмо.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Языковая компетенция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Графика, каллиграфия, орфография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Учащиеся должны:</w:t>
      </w:r>
    </w:p>
    <w:p w:rsidR="00882881" w:rsidRPr="00E57DE2" w:rsidRDefault="00882881" w:rsidP="00E57DE2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писать буквы алфавита и знать их последовательность;</w:t>
      </w:r>
    </w:p>
    <w:p w:rsidR="00882881" w:rsidRPr="00E57DE2" w:rsidRDefault="00882881" w:rsidP="00E57DE2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применять основные правила орфографии при письме;</w:t>
      </w:r>
    </w:p>
    <w:p w:rsidR="00882881" w:rsidRPr="00E57DE2" w:rsidRDefault="00882881" w:rsidP="00E57DE2">
      <w:pPr>
        <w:pStyle w:val="a3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применять основные правила чтения.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882881" w:rsidRPr="00E57DE2" w:rsidRDefault="00AC607F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882881" w:rsidRPr="00E57DE2">
        <w:rPr>
          <w:rFonts w:ascii="Times New Roman" w:eastAsia="Times New Roman" w:hAnsi="Times New Roman" w:cs="Times New Roman"/>
          <w:sz w:val="24"/>
          <w:szCs w:val="24"/>
        </w:rPr>
        <w:t>должны:</w:t>
      </w:r>
    </w:p>
    <w:p w:rsidR="00882881" w:rsidRPr="00E57DE2" w:rsidRDefault="00882881" w:rsidP="00E57DE2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адекватно произносить все звуки английского языка: соблюдать долготу и кратность гласных; не оглушать звонкие согласные в конце слов; не смягчать согласные п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ред гласными;</w:t>
      </w:r>
    </w:p>
    <w:p w:rsidR="00882881" w:rsidRPr="00E57DE2" w:rsidRDefault="00882881" w:rsidP="00E57DE2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lastRenderedPageBreak/>
        <w:t>узнавать звуки английской транскрипции и воспроизводить звуки, соотве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ствующие им;</w:t>
      </w:r>
    </w:p>
    <w:p w:rsidR="00882881" w:rsidRPr="00E57DE2" w:rsidRDefault="00882881" w:rsidP="00E57DE2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соблюдать нормативное словесное и фразовое ударение, членение предлож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ния на смысловые группы;</w:t>
      </w:r>
    </w:p>
    <w:p w:rsidR="00882881" w:rsidRPr="00E57DE2" w:rsidRDefault="00882881" w:rsidP="00E57DE2">
      <w:pPr>
        <w:pStyle w:val="a3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определять на слух интонацию предложений различных коммуникативных т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</w:t>
      </w:r>
      <w:r w:rsidR="002723C6"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ая сторона речи</w:t>
      </w:r>
    </w:p>
    <w:p w:rsidR="00882881" w:rsidRPr="00E57DE2" w:rsidRDefault="00882881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Учащиеся должны:</w:t>
      </w:r>
    </w:p>
    <w:p w:rsidR="00882881" w:rsidRPr="00E57DE2" w:rsidRDefault="00882881" w:rsidP="00E57DE2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использовать в устной и письменной речи лексические единицы, обслужива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щие ситуац</w:t>
      </w:r>
      <w:r w:rsidR="00AC607F" w:rsidRPr="00E57DE2">
        <w:rPr>
          <w:rFonts w:ascii="Times New Roman" w:eastAsia="Times New Roman" w:hAnsi="Times New Roman" w:cs="Times New Roman"/>
          <w:sz w:val="24"/>
          <w:szCs w:val="24"/>
        </w:rPr>
        <w:t>ии общения в пределах тематики 3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 класса;</w:t>
      </w:r>
    </w:p>
    <w:p w:rsidR="00882881" w:rsidRPr="00E57DE2" w:rsidRDefault="00882881" w:rsidP="00E57DE2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узнавать на слух и при чтении наиболее употребительные </w:t>
      </w:r>
      <w:r w:rsidR="00E57DE2" w:rsidRPr="00E57DE2">
        <w:rPr>
          <w:rFonts w:ascii="Times New Roman" w:eastAsia="Times New Roman" w:hAnsi="Times New Roman" w:cs="Times New Roman"/>
          <w:sz w:val="24"/>
          <w:szCs w:val="24"/>
        </w:rPr>
        <w:t>интернационал</w:t>
      </w:r>
      <w:r w:rsidR="00E57DE2" w:rsidRPr="00E57D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57DE2" w:rsidRPr="00E57DE2">
        <w:rPr>
          <w:rFonts w:ascii="Times New Roman" w:eastAsia="Times New Roman" w:hAnsi="Times New Roman" w:cs="Times New Roman"/>
          <w:sz w:val="24"/>
          <w:szCs w:val="24"/>
        </w:rPr>
        <w:t>ные слова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 (названия видов спорта, профессий, предметов быта).</w:t>
      </w:r>
    </w:p>
    <w:p w:rsidR="00AB504E" w:rsidRPr="00E57DE2" w:rsidRDefault="00AB504E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2723C6"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AB504E" w:rsidRPr="00E57DE2" w:rsidRDefault="00AB504E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Учащиеся должны</w:t>
      </w:r>
      <w:r w:rsidRPr="00E57DE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A33BF" w:rsidRPr="00E57DE2" w:rsidRDefault="004D503A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употреблять 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основные коммуникативные типы предложений: повествовател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ные,</w:t>
      </w:r>
      <w:r w:rsidR="002E20F5" w:rsidRPr="00E57DE2">
        <w:rPr>
          <w:rFonts w:ascii="Times New Roman" w:eastAsia="Times New Roman" w:hAnsi="Times New Roman" w:cs="Times New Roman"/>
          <w:sz w:val="24"/>
          <w:szCs w:val="24"/>
        </w:rPr>
        <w:t xml:space="preserve"> вопросительные, побудительные,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0F5" w:rsidRPr="00E57DE2">
        <w:rPr>
          <w:rFonts w:ascii="Times New Roman" w:eastAsia="Times New Roman" w:hAnsi="Times New Roman" w:cs="Times New Roman"/>
          <w:sz w:val="24"/>
          <w:szCs w:val="24"/>
        </w:rPr>
        <w:t>соблюдая правильный порядок слов</w:t>
      </w:r>
    </w:p>
    <w:p w:rsidR="004D503A" w:rsidRPr="00E57DE2" w:rsidRDefault="004D503A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hAnsi="Times New Roman" w:cs="Times New Roman"/>
          <w:sz w:val="24"/>
          <w:szCs w:val="24"/>
        </w:rPr>
        <w:t>оперировать в речи отрицательными предложениями; формулировать простые (нераспространенные и распространенные) предложения, предложения с однородными чл</w:t>
      </w:r>
      <w:r w:rsidRPr="00E57DE2">
        <w:rPr>
          <w:rFonts w:ascii="Times New Roman" w:hAnsi="Times New Roman" w:cs="Times New Roman"/>
          <w:sz w:val="24"/>
          <w:szCs w:val="24"/>
        </w:rPr>
        <w:t>е</w:t>
      </w:r>
      <w:r w:rsidRPr="00E57DE2">
        <w:rPr>
          <w:rFonts w:ascii="Times New Roman" w:hAnsi="Times New Roman" w:cs="Times New Roman"/>
          <w:sz w:val="24"/>
          <w:szCs w:val="24"/>
        </w:rPr>
        <w:t>нами, сложноподчиненные предложения</w:t>
      </w:r>
    </w:p>
    <w:p w:rsidR="00AB504E" w:rsidRPr="00E57DE2" w:rsidRDefault="002F3675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лагол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связку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 Simple.</w:t>
      </w:r>
    </w:p>
    <w:p w:rsidR="00AB504E" w:rsidRPr="00E57DE2" w:rsidRDefault="002F3675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структуру </w:t>
      </w:r>
      <w:r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7E5"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>can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>see</w:t>
      </w:r>
    </w:p>
    <w:p w:rsidR="002F3675" w:rsidRPr="00E57DE2" w:rsidRDefault="002F3675" w:rsidP="00E57DE2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вопросительными</w:t>
      </w:r>
      <w:r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val="en-US"/>
        </w:rPr>
        <w:t xml:space="preserve">What is it…?,Is it…?, Who is it?, Where are you from?, How old are you?, What’s the time?, What’s your name? </w:t>
      </w:r>
      <w:r w:rsidRPr="00E57DE2">
        <w:rPr>
          <w:rFonts w:ascii="Times New Roman" w:hAnsi="Times New Roman" w:cs="Times New Roman"/>
          <w:sz w:val="24"/>
          <w:szCs w:val="24"/>
        </w:rPr>
        <w:t>и</w:t>
      </w:r>
      <w:r w:rsidRPr="00E57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</w:rPr>
        <w:t>отвечать</w:t>
      </w:r>
      <w:r w:rsidRPr="00E57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</w:rPr>
        <w:t>на</w:t>
      </w:r>
      <w:r w:rsidRPr="00E57D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</w:rPr>
        <w:t>них</w:t>
      </w:r>
      <w:r w:rsidRPr="00E57DE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B504E" w:rsidRPr="00E57DE2" w:rsidRDefault="002F3675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использовать в речи с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уществительные в единственном и множестве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ном числе (образованные по правилу).</w:t>
      </w:r>
    </w:p>
    <w:p w:rsidR="00AB504E" w:rsidRPr="00E57DE2" w:rsidRDefault="002F3675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использовать в речи л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ичные местоимения.</w:t>
      </w:r>
    </w:p>
    <w:p w:rsidR="002F3675" w:rsidRPr="00E57DE2" w:rsidRDefault="004D503A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</w:rPr>
        <w:t>редлоги</w:t>
      </w:r>
      <w:r w:rsidR="00AB504E" w:rsidRPr="00E57D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on, in, under, at, to, from, with, of.</w:t>
      </w:r>
    </w:p>
    <w:p w:rsidR="002E20F5" w:rsidRPr="00E57DE2" w:rsidRDefault="002F3675" w:rsidP="00E57DE2">
      <w:pPr>
        <w:pStyle w:val="a3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употреблять количественные числительные  от 1 до 10</w:t>
      </w:r>
    </w:p>
    <w:p w:rsidR="002F3675" w:rsidRPr="00E57DE2" w:rsidRDefault="002F3675" w:rsidP="00E57DE2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DE2">
        <w:rPr>
          <w:rFonts w:ascii="Times New Roman" w:hAnsi="Times New Roman" w:cs="Times New Roman"/>
          <w:sz w:val="24"/>
          <w:szCs w:val="24"/>
        </w:rPr>
        <w:t>оперировать в речи формами неопределённого артикля;</w:t>
      </w:r>
    </w:p>
    <w:p w:rsidR="004D503A" w:rsidRPr="00E57DE2" w:rsidRDefault="002F3675" w:rsidP="00E57DE2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7DE2">
        <w:rPr>
          <w:rFonts w:ascii="Times New Roman" w:hAnsi="Times New Roman" w:cs="Times New Roman"/>
          <w:sz w:val="24"/>
          <w:szCs w:val="24"/>
        </w:rPr>
        <w:t xml:space="preserve">использовать в речи союз </w:t>
      </w:r>
      <w:proofErr w:type="spellStart"/>
      <w:r w:rsidRPr="00E57DE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57DE2">
        <w:rPr>
          <w:rFonts w:ascii="Times New Roman" w:hAnsi="Times New Roman" w:cs="Times New Roman"/>
          <w:sz w:val="24"/>
          <w:szCs w:val="24"/>
        </w:rPr>
        <w:t>;</w:t>
      </w:r>
    </w:p>
    <w:p w:rsidR="002E20F5" w:rsidRPr="00E57DE2" w:rsidRDefault="002E20F5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Социокультурная компетенция</w:t>
      </w:r>
    </w:p>
    <w:p w:rsidR="002E20F5" w:rsidRPr="00E57DE2" w:rsidRDefault="002E20F5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54535" w:rsidRPr="00E57DE2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 знакомятся с названиями стран изучаемого языка, приобретают элементарные страноведческие знания о них, получают представление о реалиях и культуре н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t xml:space="preserve">сителей изучаемого </w:t>
      </w:r>
      <w:r w:rsidRPr="00E57DE2">
        <w:rPr>
          <w:rFonts w:ascii="Times New Roman" w:eastAsia="Times New Roman" w:hAnsi="Times New Roman" w:cs="Times New Roman"/>
          <w:sz w:val="24"/>
          <w:szCs w:val="24"/>
        </w:rPr>
        <w:lastRenderedPageBreak/>
        <w:t>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2E20F5" w:rsidRPr="00E57DE2" w:rsidRDefault="00E57DE2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Компенсаторная компетенция</w:t>
      </w:r>
    </w:p>
    <w:p w:rsidR="002E20F5" w:rsidRPr="00E57DE2" w:rsidRDefault="00C574FD" w:rsidP="00E57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6D5A84" w:rsidRPr="00E57DE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E20F5" w:rsidRPr="00E57DE2">
        <w:rPr>
          <w:rFonts w:ascii="Times New Roman" w:eastAsia="Times New Roman" w:hAnsi="Times New Roman" w:cs="Times New Roman"/>
          <w:sz w:val="24"/>
          <w:szCs w:val="24"/>
        </w:rPr>
        <w:t xml:space="preserve"> класса начальной школы умеют опираться на зрительную наглядность, язык</w:t>
      </w:r>
      <w:r w:rsidR="002E20F5" w:rsidRPr="00E57DE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20F5" w:rsidRPr="00E57DE2">
        <w:rPr>
          <w:rFonts w:ascii="Times New Roman" w:eastAsia="Times New Roman" w:hAnsi="Times New Roman" w:cs="Times New Roman"/>
          <w:sz w:val="24"/>
          <w:szCs w:val="24"/>
        </w:rPr>
        <w:t>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</w:t>
      </w:r>
      <w:r w:rsidR="002E20F5" w:rsidRPr="00E57DE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E20F5" w:rsidRPr="00E57DE2">
        <w:rPr>
          <w:rFonts w:ascii="Times New Roman" w:eastAsia="Times New Roman" w:hAnsi="Times New Roman" w:cs="Times New Roman"/>
          <w:sz w:val="24"/>
          <w:szCs w:val="24"/>
        </w:rPr>
        <w:t>ной коммуникации (жестами, мимикой).</w:t>
      </w:r>
    </w:p>
    <w:p w:rsidR="002E20F5" w:rsidRPr="00E57DE2" w:rsidRDefault="002E20F5" w:rsidP="00E57DE2">
      <w:pPr>
        <w:pStyle w:val="a3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DE2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Содержание учебного предмета включает следующие компоненты: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Сферы общения (темы, ситуации, тексты)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Навыки и умения коммуникативной компетенции: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-речевая компетенция (умения аудирования, чтения, говорения, письменной речи)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-языковая компетенция (лексические, грамматические, лингвострановедческие знания и навыки оперирования ими)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-социокультурная компетенция (социокультурные знания и навыки вербального и неве</w:t>
      </w:r>
      <w:r w:rsidRPr="00E57DE2">
        <w:rPr>
          <w:rStyle w:val="c3"/>
        </w:rPr>
        <w:t>р</w:t>
      </w:r>
      <w:r w:rsidRPr="00E57DE2">
        <w:rPr>
          <w:rStyle w:val="c3"/>
        </w:rPr>
        <w:t>бального поведения)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-учебно-познавательная компетенция (общие и специальные учебные навыки, приемы уче</w:t>
      </w:r>
      <w:r w:rsidRPr="00E57DE2">
        <w:rPr>
          <w:rStyle w:val="c3"/>
        </w:rPr>
        <w:t>б</w:t>
      </w:r>
      <w:r w:rsidRPr="00E57DE2">
        <w:rPr>
          <w:rStyle w:val="c3"/>
        </w:rPr>
        <w:t>ной работы)</w:t>
      </w:r>
    </w:p>
    <w:p w:rsidR="00C574FD" w:rsidRPr="00E57DE2" w:rsidRDefault="00C574FD" w:rsidP="00E57DE2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57DE2">
        <w:rPr>
          <w:rStyle w:val="c3"/>
        </w:rPr>
        <w:t>-компенсаторная компетенция (знание приемов компенсации и компенсаторные умения)</w:t>
      </w:r>
    </w:p>
    <w:p w:rsidR="00024835" w:rsidRPr="00E57DE2" w:rsidRDefault="00024835" w:rsidP="00E57D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 </w:t>
      </w:r>
      <w:r w:rsidRPr="00E57D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Здравствуй, английский язык!  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Знакомство с английским языком. Животные. Буквы А-Е. Кто ты? Буквы F, G, H.  Цифры 1-5.  Буквы 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L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. Цифры 6-10. Буквы М-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Q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. Буквы 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R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U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.  Буквы 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Z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. Глаголы движения. Вопросы с 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CAN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. Новые животные. Отрицание с CAN.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Что умеем делать я и мой друг. Школьные 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принадле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ж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ности. Глагол «иметь».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Цвета. 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DE2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обучающихся</w:t>
      </w:r>
    </w:p>
    <w:p w:rsidR="00024835" w:rsidRPr="00E57DE2" w:rsidRDefault="00024835" w:rsidP="00E57DE2">
      <w:pPr>
        <w:spacing w:after="0" w:line="360" w:lineRule="auto"/>
        <w:ind w:left="10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Ведут этикетный диалог в ситуации бытового общения (приветствуют, прощаю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ся, узнают, как дела, знакомятся, расспрашивают о возрасте), 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диа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лог-расспрос (спрашивают, кто что умеет д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лать).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Воспроизводят наизусть тексты рифмовок, песен.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Воспроизводят графически и 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каллиграф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чески корректно все буквы английского алфавита,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и основные буквосочетания (полу-печатным шрифтом).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Различают на слух и адекватно произносят все звуки английского языка.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Соблюдают правильное ударение в словах и фразах, интонацию в целом.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Употребляют глагол-связку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to</w:t>
      </w:r>
      <w:r w:rsidR="005F533B"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be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в утвердительных предложениях в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Present</w:t>
      </w:r>
      <w:r w:rsidR="005F533B"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Simple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глагол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can</w:t>
      </w:r>
      <w:r w:rsidR="005F533B"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во всех типах предложений,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фразу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I</w:t>
      </w:r>
      <w:r w:rsidR="005F533B"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have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и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got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в утвердительных предложениях, личные местоимения в именительном и объектном п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дежах (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I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me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you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), притяжательные местоимения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my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your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вопросительные слова (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what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sz w:val="24"/>
          <w:szCs w:val="24"/>
          <w:lang w:val="en-US" w:eastAsia="ar-SA"/>
        </w:rPr>
        <w:t>who</w:t>
      </w:r>
      <w:r w:rsidRPr="00E57DE2">
        <w:rPr>
          <w:rFonts w:ascii="Times New Roman" w:hAnsi="Times New Roman" w:cs="Times New Roman"/>
          <w:i/>
          <w:sz w:val="24"/>
          <w:szCs w:val="24"/>
          <w:lang w:eastAsia="ar-SA"/>
        </w:rPr>
        <w:t>,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how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how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(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old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)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, соединительный союз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and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,  числительные (количественные от 1 до 10).</w:t>
      </w:r>
      <w:proofErr w:type="gramEnd"/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 </w:t>
      </w:r>
      <w:r w:rsidRPr="00E57D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Моя семья.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Праздник алфавита. Моя семья. Глагол «иметь» в третьем лице. Множественное число сущ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ствительных.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Общие вопросы с глаголом «иметь».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Понятие «открытый слог». Чтение Ее в открытом слоге.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Все любят спорт. Введение лексики.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Чтение </w:t>
      </w:r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в открытом слоге.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left="57" w:firstLine="709"/>
        <w:rPr>
          <w:rFonts w:ascii="Times New Roman" w:hAnsi="Times New Roman" w:cs="Times New Roman"/>
          <w:b/>
          <w:sz w:val="24"/>
          <w:szCs w:val="24"/>
        </w:rPr>
      </w:pPr>
      <w:r w:rsidRPr="00E57DE2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обучающихся</w:t>
      </w:r>
    </w:p>
    <w:p w:rsidR="00024835" w:rsidRPr="00E57DE2" w:rsidRDefault="00024835" w:rsidP="00E57DE2">
      <w:pPr>
        <w:spacing w:after="0" w:line="360" w:lineRule="auto"/>
        <w:ind w:left="10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Ведут д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иалог-расспрос (Что у тебя есть? Где ты живешь?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Пользуются основными комм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никативными типами речи (описанием, сообщением, рассказом) – представляют членов своей с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мьи, описывают (предмет, картинку, внешность); рассказывают (о себе, членах своей семьи, о др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ге).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Оперируют активной лексикой в процессе общения.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Воспроизводят наизусть тексты рифмовок, песен.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Понимают на слух речь учителя, одноклассников и небольшие доступные тексты в аудиоз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писи, построенные на изученном языковом материале: краткие диалоги, рифмовки, песни.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бально или </w:t>
      </w:r>
      <w:proofErr w:type="spellStart"/>
      <w:r w:rsidRPr="00E57DE2">
        <w:rPr>
          <w:rFonts w:ascii="Times New Roman" w:hAnsi="Times New Roman" w:cs="Times New Roman"/>
          <w:sz w:val="24"/>
          <w:szCs w:val="24"/>
          <w:lang w:eastAsia="ar-SA"/>
        </w:rPr>
        <w:t>невербально</w:t>
      </w:r>
      <w:proofErr w:type="spellEnd"/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р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агируют на услышанное.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Пишут с опорой на образец небольшой рассказ о себе, о своем друге, питомце.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Соблюдают правильное ударение в словах и фразах, интонацию в целом.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Соблюдают нормы произношения звуков английского языка в чтении вслух и устной р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чи и корректно произносят предложения с точки зрения их ритмико-интонационных особенностей.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Употребляют существительные в единственном и множественном числе, образованные по прав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лу, личные местоимения в именительном падеже, притяжательные местоимения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her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his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</w:t>
      </w:r>
      <w:r w:rsidRPr="00E57D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Мои любимые занятия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57DE2">
        <w:rPr>
          <w:rFonts w:ascii="Times New Roman" w:hAnsi="Times New Roman" w:cs="Times New Roman"/>
          <w:sz w:val="24"/>
          <w:szCs w:val="24"/>
          <w:lang w:eastAsia="ar-SA"/>
        </w:rPr>
        <w:t>Знакомимся с новым артистом.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Чтение </w:t>
      </w:r>
      <w:proofErr w:type="spellStart"/>
      <w:r w:rsidRPr="00E57DE2">
        <w:rPr>
          <w:rFonts w:ascii="Times New Roman" w:hAnsi="Times New Roman" w:cs="Times New Roman"/>
          <w:sz w:val="24"/>
          <w:szCs w:val="24"/>
          <w:lang w:eastAsia="ar-SA"/>
        </w:rPr>
        <w:t>Оо</w:t>
      </w:r>
      <w:proofErr w:type="spellEnd"/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в открытом слоге.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Чтение </w:t>
      </w:r>
      <w:proofErr w:type="spellStart"/>
      <w:r w:rsidRPr="00E57DE2">
        <w:rPr>
          <w:rFonts w:ascii="Times New Roman" w:hAnsi="Times New Roman" w:cs="Times New Roman"/>
          <w:sz w:val="24"/>
          <w:szCs w:val="24"/>
          <w:lang w:val="en-US" w:eastAsia="ar-SA"/>
        </w:rPr>
        <w:t>Uu</w:t>
      </w:r>
      <w:proofErr w:type="spellEnd"/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 в откр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том слоге.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Я живу… Введение лексики.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Где ты живешь? Диалог-расспрос.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Мой питомец. Местоимения с глаг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лом - связкой.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Притяжательный падеж существительных.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Питомец друга. Отрицания. Сокращенные формы.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Повелительное наклонение. Артикли.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Друг п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пугая </w:t>
      </w:r>
      <w:proofErr w:type="spellStart"/>
      <w:r w:rsidRPr="00E57DE2">
        <w:rPr>
          <w:rFonts w:ascii="Times New Roman" w:hAnsi="Times New Roman" w:cs="Times New Roman"/>
          <w:sz w:val="24"/>
          <w:szCs w:val="24"/>
          <w:lang w:eastAsia="ar-SA"/>
        </w:rPr>
        <w:t>Рокки</w:t>
      </w:r>
      <w:proofErr w:type="spellEnd"/>
      <w:r w:rsidRPr="00E57DE2">
        <w:rPr>
          <w:rFonts w:ascii="Times New Roman" w:hAnsi="Times New Roman" w:cs="Times New Roman"/>
          <w:sz w:val="24"/>
          <w:szCs w:val="24"/>
          <w:lang w:eastAsia="ar-SA"/>
        </w:rPr>
        <w:t>. Составляем анкету.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left="57" w:firstLine="709"/>
        <w:rPr>
          <w:rFonts w:ascii="Times New Roman" w:hAnsi="Times New Roman" w:cs="Times New Roman"/>
          <w:b/>
          <w:sz w:val="24"/>
          <w:szCs w:val="24"/>
        </w:rPr>
      </w:pPr>
      <w:r w:rsidRPr="00E57DE2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обучающихся</w:t>
      </w:r>
    </w:p>
    <w:p w:rsidR="00024835" w:rsidRPr="00E57DE2" w:rsidRDefault="00024835" w:rsidP="00E57D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Ведут диалог-расспрос (что умеют и любят делать одноклассники) и диалог-побуждение к действию.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Рассказывают (о себе, о т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ом, что умеют и любят делать),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опис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вают (предмет, картинку, внешность).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Оперируют активной лексикой в процессе общения.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Воспроизводят наизусть тексты рифмовок, песен.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Понимают на слух речь учителя, одн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классников и небольшие доступные тексты в аудиозаписи, построенные на изученном языковом материале: краткие диалоги, рифмовки, песни.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Выразительно читают вслух н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большие тексты, построенные на изученном языковом материале.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Пишут с опорой на образец небольшой рассказ о себе, о том, что они умеют делать.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Соблюдают нормы произношения звуков английского языка в чтении вслух и устной речи и правильно прои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носят предложения с точки зрения их ритмико-интонационных особенностей.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Употребляют глаг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лы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have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got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has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got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can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в утвердительных, отрицательных и вопросительных предложениях в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Pr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e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lastRenderedPageBreak/>
        <w:t>sent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Simple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глагол </w:t>
      </w:r>
      <w:r w:rsidRPr="00E57DE2">
        <w:rPr>
          <w:rFonts w:ascii="Times New Roman" w:hAnsi="Times New Roman" w:cs="Times New Roman"/>
          <w:i/>
          <w:sz w:val="24"/>
          <w:szCs w:val="24"/>
          <w:lang w:eastAsia="ar-SA"/>
        </w:rPr>
        <w:t>live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E57DE2">
        <w:rPr>
          <w:rFonts w:ascii="Times New Roman" w:hAnsi="Times New Roman" w:cs="Times New Roman"/>
          <w:i/>
          <w:sz w:val="24"/>
          <w:szCs w:val="24"/>
          <w:lang w:eastAsia="ar-SA"/>
        </w:rPr>
        <w:t>Present Simple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в утвердительных и вопросительных 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редложениях, побуд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тельные предложения в утвердительной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форме, вспомогательный глагол </w:t>
      </w:r>
      <w:r w:rsidRPr="00E57DE2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do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E57DE2">
        <w:rPr>
          <w:rFonts w:ascii="Times New Roman" w:hAnsi="Times New Roman" w:cs="Times New Roman"/>
          <w:i/>
          <w:sz w:val="24"/>
          <w:szCs w:val="24"/>
          <w:lang w:eastAsia="ar-SA"/>
        </w:rPr>
        <w:t>where dо you live),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пр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5F533B" w:rsidRPr="00E57DE2">
        <w:rPr>
          <w:rFonts w:ascii="Times New Roman" w:hAnsi="Times New Roman" w:cs="Times New Roman"/>
          <w:sz w:val="24"/>
          <w:szCs w:val="24"/>
          <w:lang w:eastAsia="ar-SA"/>
        </w:rPr>
        <w:t>тяжательный падеж имен суще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ствительных в единстве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ном числе.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57DE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</w:t>
      </w:r>
      <w:r w:rsidRPr="00E57D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Мо</w:t>
      </w:r>
      <w:r w:rsidR="005F533B" w:rsidRPr="00E57D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 друзья.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Глагол </w:t>
      </w:r>
      <w:r w:rsidRPr="00E57DE2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>like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3 лицо единственное число.</w:t>
      </w:r>
      <w:r w:rsidR="005F533B"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Аудирование с полным пониманием.</w:t>
      </w:r>
      <w:r w:rsidR="005F533B"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Монолог - с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общение «Что я люблю».</w:t>
      </w:r>
      <w:r w:rsidR="005F533B"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Чтение с полным пониманием.</w:t>
      </w:r>
      <w:r w:rsidR="005F533B"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Краткие ответы. Обобщение.</w:t>
      </w:r>
      <w:r w:rsidR="005F533B"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Чтение бу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восочетаний </w:t>
      </w:r>
      <w:proofErr w:type="spellStart"/>
      <w:r w:rsidRPr="00E57DE2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>er</w:t>
      </w:r>
      <w:proofErr w:type="spellEnd"/>
      <w:r w:rsidRPr="00E57DE2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, </w:t>
      </w:r>
      <w:proofErr w:type="spellStart"/>
      <w:r w:rsidRPr="00E57DE2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>ur</w:t>
      </w:r>
      <w:proofErr w:type="spellEnd"/>
      <w:r w:rsidRPr="00E57DE2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 xml:space="preserve">, </w:t>
      </w:r>
      <w:proofErr w:type="spellStart"/>
      <w:r w:rsidRPr="00E57DE2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>ir</w:t>
      </w:r>
      <w:proofErr w:type="spellEnd"/>
      <w:r w:rsidRPr="00E57DE2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.</w:t>
      </w:r>
      <w:r w:rsidRPr="00E57D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Гость с другой планеты. Монолог – описание.</w:t>
      </w:r>
    </w:p>
    <w:p w:rsidR="00024835" w:rsidRPr="00E57DE2" w:rsidRDefault="00024835" w:rsidP="00E57DE2">
      <w:pPr>
        <w:tabs>
          <w:tab w:val="left" w:pos="5280"/>
        </w:tabs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DE2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обучающихся</w:t>
      </w:r>
    </w:p>
    <w:p w:rsidR="00024835" w:rsidRPr="00E57DE2" w:rsidRDefault="005F533B" w:rsidP="00E57DE2">
      <w:pPr>
        <w:spacing w:after="0" w:line="360" w:lineRule="auto"/>
        <w:ind w:left="10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7DE2">
        <w:rPr>
          <w:rFonts w:ascii="Times New Roman" w:hAnsi="Times New Roman" w:cs="Times New Roman"/>
          <w:sz w:val="24"/>
          <w:szCs w:val="24"/>
          <w:lang w:eastAsia="ar-SA"/>
        </w:rPr>
        <w:t>Говорят, о том, что умеют делать животные и люди. Оперируют активной лексикой в пр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цессе общения. Воспроизводят наизусть текст песен, рифмовок. Понимают на слух речь учителя, одноклассников и небольшие </w:t>
      </w:r>
      <w:r w:rsidR="00E57DE2" w:rsidRPr="00E57DE2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оступные тексты в аудиозаписи, построенные на изученном язык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вом материале. Выразительно читают вслух небольшие тексты, построенные на </w:t>
      </w:r>
      <w:r w:rsidR="00E57DE2" w:rsidRPr="00E57DE2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зученном язык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вом материале.</w:t>
      </w:r>
      <w:r w:rsidR="00E57DE2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Употребляют модальный глагол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can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, глагол-связку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to</w:t>
      </w:r>
      <w:r w:rsidR="00E57DE2"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be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, фразы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have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/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has</w:t>
      </w:r>
      <w:r w:rsidR="00E57DE2"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got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, др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гие глаголы в утвердительных предложениях времени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Present</w:t>
      </w:r>
      <w:r w:rsidR="00E57DE2"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Simple</w:t>
      </w:r>
      <w:r w:rsidRPr="00E57DE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.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Соблюдают правильное уд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рение в словах и фразах, интонацию в целом.</w:t>
      </w:r>
      <w:r w:rsidR="00E57DE2"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Соблюдают нормы произношения звуков английск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 xml:space="preserve">го языка в чтении вслух и устной речи и корректно произносят </w:t>
      </w:r>
      <w:r w:rsidR="00E57DE2" w:rsidRPr="00E57DE2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E57DE2">
        <w:rPr>
          <w:rFonts w:ascii="Times New Roman" w:hAnsi="Times New Roman" w:cs="Times New Roman"/>
          <w:sz w:val="24"/>
          <w:szCs w:val="24"/>
          <w:lang w:eastAsia="ar-SA"/>
        </w:rPr>
        <w:t>редложения с точки зрения их ритмико-интонационных особенностей.</w:t>
      </w:r>
    </w:p>
    <w:p w:rsidR="00E57DE2" w:rsidRDefault="00E57D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A93BCD" w:rsidRPr="00E57DE2" w:rsidRDefault="00A93BCD" w:rsidP="00A93BCD">
      <w:pPr>
        <w:pStyle w:val="a8"/>
        <w:spacing w:beforeLines="40" w:before="96" w:afterLines="40" w:after="96"/>
        <w:ind w:right="-314"/>
        <w:jc w:val="center"/>
        <w:rPr>
          <w:b/>
        </w:rPr>
      </w:pPr>
      <w:r w:rsidRPr="00E57DE2">
        <w:rPr>
          <w:b/>
        </w:rPr>
        <w:lastRenderedPageBreak/>
        <w:t>ТЕМАТИЧЕСКОЕ ПЛАНИРОВАНИЕ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6185"/>
        <w:gridCol w:w="1557"/>
        <w:gridCol w:w="1755"/>
      </w:tblGrid>
      <w:tr w:rsidR="00A93BCD" w:rsidRPr="00E57DE2" w:rsidTr="009C389A">
        <w:tc>
          <w:tcPr>
            <w:tcW w:w="426" w:type="dxa"/>
            <w:vAlign w:val="center"/>
          </w:tcPr>
          <w:p w:rsidR="00A93BCD" w:rsidRPr="00E57DE2" w:rsidRDefault="00A93BCD" w:rsidP="009C389A">
            <w:pPr>
              <w:spacing w:before="60" w:after="60"/>
              <w:ind w:left="-111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85" w:type="dxa"/>
          </w:tcPr>
          <w:p w:rsidR="00A93BCD" w:rsidRPr="00E57DE2" w:rsidRDefault="00A93BCD" w:rsidP="009C38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7" w:type="dxa"/>
          </w:tcPr>
          <w:p w:rsidR="00A93BCD" w:rsidRPr="00E57DE2" w:rsidRDefault="00A93BCD" w:rsidP="009C389A">
            <w:pPr>
              <w:spacing w:before="60" w:after="60"/>
              <w:ind w:left="-10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5" w:type="dxa"/>
          </w:tcPr>
          <w:p w:rsidR="00A93BCD" w:rsidRPr="00E57DE2" w:rsidRDefault="00A93BCD" w:rsidP="009C389A">
            <w:pPr>
              <w:spacing w:before="60" w:after="60"/>
              <w:ind w:left="-101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93BCD" w:rsidRPr="00E57DE2" w:rsidTr="009C389A">
        <w:tc>
          <w:tcPr>
            <w:tcW w:w="9923" w:type="dxa"/>
            <w:gridSpan w:val="4"/>
            <w:vAlign w:val="center"/>
          </w:tcPr>
          <w:p w:rsidR="00A93BCD" w:rsidRPr="00E57DE2" w:rsidRDefault="00A93BCD" w:rsidP="009C389A">
            <w:pPr>
              <w:pStyle w:val="a8"/>
              <w:spacing w:before="60" w:after="60"/>
              <w:ind w:left="-101" w:right="-115"/>
              <w:jc w:val="center"/>
              <w:rPr>
                <w:b/>
              </w:rPr>
            </w:pPr>
            <w:r w:rsidRPr="00E57DE2">
              <w:rPr>
                <w:b/>
              </w:rPr>
              <w:t>3 класс</w:t>
            </w:r>
          </w:p>
        </w:tc>
      </w:tr>
      <w:tr w:rsidR="00A93BCD" w:rsidRPr="00E57DE2" w:rsidTr="009C389A">
        <w:tc>
          <w:tcPr>
            <w:tcW w:w="426" w:type="dxa"/>
            <w:vAlign w:val="center"/>
          </w:tcPr>
          <w:p w:rsidR="00A93BCD" w:rsidRPr="00E57DE2" w:rsidRDefault="00A93BCD" w:rsidP="009C389A">
            <w:pPr>
              <w:pStyle w:val="a8"/>
              <w:spacing w:before="60" w:after="60"/>
              <w:ind w:left="-111" w:right="-111"/>
              <w:jc w:val="center"/>
            </w:pPr>
            <w:r w:rsidRPr="00E57DE2">
              <w:t>1</w:t>
            </w:r>
          </w:p>
        </w:tc>
        <w:tc>
          <w:tcPr>
            <w:tcW w:w="6185" w:type="dxa"/>
          </w:tcPr>
          <w:p w:rsidR="00A93BCD" w:rsidRPr="00E57DE2" w:rsidRDefault="00A93BCD" w:rsidP="009C389A">
            <w:pPr>
              <w:pStyle w:val="a8"/>
              <w:spacing w:before="60" w:after="60"/>
              <w:ind w:right="-314"/>
            </w:pPr>
            <w:r w:rsidRPr="00E57DE2">
              <w:rPr>
                <w:lang w:val="en-US"/>
              </w:rPr>
              <w:t>Hello, English!</w:t>
            </w:r>
          </w:p>
        </w:tc>
        <w:tc>
          <w:tcPr>
            <w:tcW w:w="1557" w:type="dxa"/>
          </w:tcPr>
          <w:p w:rsidR="00A93BCD" w:rsidRPr="00E57DE2" w:rsidRDefault="00B4137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9</w:t>
            </w:r>
          </w:p>
        </w:tc>
        <w:tc>
          <w:tcPr>
            <w:tcW w:w="1755" w:type="dxa"/>
          </w:tcPr>
          <w:p w:rsidR="00A93BCD" w:rsidRPr="00E57DE2" w:rsidRDefault="00A93BCD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-</w:t>
            </w:r>
          </w:p>
        </w:tc>
      </w:tr>
      <w:tr w:rsidR="00A93BCD" w:rsidRPr="00E57DE2" w:rsidTr="009C389A">
        <w:tc>
          <w:tcPr>
            <w:tcW w:w="426" w:type="dxa"/>
            <w:vAlign w:val="center"/>
          </w:tcPr>
          <w:p w:rsidR="00A93BCD" w:rsidRPr="00E57DE2" w:rsidRDefault="00A93BCD" w:rsidP="009C389A">
            <w:pPr>
              <w:pStyle w:val="a8"/>
              <w:spacing w:before="60" w:after="60"/>
              <w:ind w:left="-111" w:right="-111"/>
              <w:jc w:val="center"/>
            </w:pPr>
            <w:r w:rsidRPr="00E57DE2">
              <w:t>2</w:t>
            </w:r>
          </w:p>
        </w:tc>
        <w:tc>
          <w:tcPr>
            <w:tcW w:w="6185" w:type="dxa"/>
          </w:tcPr>
          <w:p w:rsidR="00A93BCD" w:rsidRPr="00E57DE2" w:rsidRDefault="00A93BCD" w:rsidP="009C389A">
            <w:pPr>
              <w:pStyle w:val="a8"/>
              <w:spacing w:before="60" w:after="60"/>
              <w:ind w:right="-314"/>
              <w:rPr>
                <w:lang w:val="en-US"/>
              </w:rPr>
            </w:pPr>
            <w:r w:rsidRPr="00E57DE2">
              <w:rPr>
                <w:lang w:val="en-US"/>
              </w:rPr>
              <w:t>Welcome to our theatre!</w:t>
            </w:r>
          </w:p>
        </w:tc>
        <w:tc>
          <w:tcPr>
            <w:tcW w:w="1557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7</w:t>
            </w:r>
          </w:p>
        </w:tc>
        <w:tc>
          <w:tcPr>
            <w:tcW w:w="1755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-</w:t>
            </w:r>
          </w:p>
        </w:tc>
      </w:tr>
      <w:tr w:rsidR="00A93BCD" w:rsidRPr="00E57DE2" w:rsidTr="009C389A">
        <w:tc>
          <w:tcPr>
            <w:tcW w:w="426" w:type="dxa"/>
            <w:vAlign w:val="center"/>
          </w:tcPr>
          <w:p w:rsidR="00A93BCD" w:rsidRPr="00E57DE2" w:rsidRDefault="00A93BCD" w:rsidP="009C389A">
            <w:pPr>
              <w:pStyle w:val="a8"/>
              <w:spacing w:before="60" w:after="60"/>
              <w:ind w:left="-111" w:right="-111"/>
              <w:jc w:val="center"/>
            </w:pPr>
            <w:r w:rsidRPr="00E57DE2">
              <w:t>3</w:t>
            </w:r>
          </w:p>
        </w:tc>
        <w:tc>
          <w:tcPr>
            <w:tcW w:w="6185" w:type="dxa"/>
          </w:tcPr>
          <w:p w:rsidR="00A93BCD" w:rsidRPr="00E57DE2" w:rsidRDefault="00A93BCD" w:rsidP="009C389A">
            <w:pPr>
              <w:pStyle w:val="a8"/>
              <w:spacing w:before="60" w:after="60"/>
              <w:ind w:right="-314"/>
              <w:rPr>
                <w:lang w:val="en-US"/>
              </w:rPr>
            </w:pPr>
            <w:r w:rsidRPr="00E57DE2">
              <w:rPr>
                <w:lang w:val="en-US"/>
              </w:rPr>
              <w:t>Let’s read and speak English!</w:t>
            </w:r>
          </w:p>
        </w:tc>
        <w:tc>
          <w:tcPr>
            <w:tcW w:w="1557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  <w:rPr>
                <w:lang w:val="en-US"/>
              </w:rPr>
            </w:pPr>
            <w:r w:rsidRPr="00E57DE2">
              <w:rPr>
                <w:lang w:val="en-US"/>
              </w:rPr>
              <w:t>10</w:t>
            </w:r>
          </w:p>
        </w:tc>
        <w:tc>
          <w:tcPr>
            <w:tcW w:w="1755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-</w:t>
            </w:r>
          </w:p>
        </w:tc>
      </w:tr>
      <w:tr w:rsidR="00A93BCD" w:rsidRPr="00E57DE2" w:rsidTr="009C389A">
        <w:tc>
          <w:tcPr>
            <w:tcW w:w="426" w:type="dxa"/>
            <w:vAlign w:val="center"/>
          </w:tcPr>
          <w:p w:rsidR="00A93BCD" w:rsidRPr="00E57DE2" w:rsidRDefault="00A93BCD" w:rsidP="009C389A">
            <w:pPr>
              <w:pStyle w:val="a8"/>
              <w:spacing w:before="60" w:after="60"/>
              <w:ind w:left="-111" w:right="-111"/>
              <w:jc w:val="center"/>
            </w:pPr>
            <w:r w:rsidRPr="00E57DE2">
              <w:t>4</w:t>
            </w:r>
          </w:p>
        </w:tc>
        <w:tc>
          <w:tcPr>
            <w:tcW w:w="6185" w:type="dxa"/>
          </w:tcPr>
          <w:p w:rsidR="00A93BCD" w:rsidRPr="00E57DE2" w:rsidRDefault="00A93BCD" w:rsidP="009C389A">
            <w:pPr>
              <w:pStyle w:val="a8"/>
              <w:spacing w:before="60" w:after="60"/>
              <w:ind w:right="-314"/>
              <w:rPr>
                <w:lang w:val="en-US"/>
              </w:rPr>
            </w:pPr>
            <w:r w:rsidRPr="00E57DE2">
              <w:rPr>
                <w:lang w:val="en-US"/>
              </w:rPr>
              <w:t>Meet my friends</w:t>
            </w:r>
          </w:p>
        </w:tc>
        <w:tc>
          <w:tcPr>
            <w:tcW w:w="1557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7</w:t>
            </w:r>
          </w:p>
        </w:tc>
        <w:tc>
          <w:tcPr>
            <w:tcW w:w="1755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-</w:t>
            </w:r>
          </w:p>
        </w:tc>
      </w:tr>
      <w:tr w:rsidR="009C389A" w:rsidRPr="00E57DE2" w:rsidTr="009C389A">
        <w:tc>
          <w:tcPr>
            <w:tcW w:w="426" w:type="dxa"/>
            <w:vAlign w:val="center"/>
          </w:tcPr>
          <w:p w:rsidR="009C389A" w:rsidRPr="00E57DE2" w:rsidRDefault="009C389A" w:rsidP="009C389A">
            <w:pPr>
              <w:pStyle w:val="a8"/>
              <w:spacing w:before="60" w:after="60"/>
              <w:ind w:left="-111" w:right="-111"/>
              <w:jc w:val="center"/>
            </w:pPr>
            <w:r w:rsidRPr="00E57DE2">
              <w:t>5</w:t>
            </w:r>
          </w:p>
        </w:tc>
        <w:tc>
          <w:tcPr>
            <w:tcW w:w="6185" w:type="dxa"/>
          </w:tcPr>
          <w:p w:rsidR="009C389A" w:rsidRPr="00E57DE2" w:rsidRDefault="009C389A" w:rsidP="009C389A">
            <w:pPr>
              <w:pStyle w:val="a8"/>
              <w:spacing w:before="60" w:after="60"/>
              <w:ind w:right="-314"/>
            </w:pPr>
            <w:r w:rsidRPr="00E57DE2">
              <w:t>Итоговая контрольная работа.</w:t>
            </w:r>
          </w:p>
        </w:tc>
        <w:tc>
          <w:tcPr>
            <w:tcW w:w="1557" w:type="dxa"/>
          </w:tcPr>
          <w:p w:rsidR="009C389A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1</w:t>
            </w:r>
          </w:p>
        </w:tc>
        <w:tc>
          <w:tcPr>
            <w:tcW w:w="1755" w:type="dxa"/>
          </w:tcPr>
          <w:p w:rsidR="009C389A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</w:pPr>
            <w:r w:rsidRPr="00E57DE2">
              <w:t>1</w:t>
            </w:r>
          </w:p>
        </w:tc>
      </w:tr>
      <w:tr w:rsidR="00A93BCD" w:rsidRPr="00E57DE2" w:rsidTr="009C389A">
        <w:tc>
          <w:tcPr>
            <w:tcW w:w="426" w:type="dxa"/>
            <w:vAlign w:val="center"/>
          </w:tcPr>
          <w:p w:rsidR="00A93BCD" w:rsidRPr="00E57DE2" w:rsidRDefault="00A93BCD" w:rsidP="009C389A">
            <w:pPr>
              <w:pStyle w:val="a8"/>
              <w:spacing w:before="60" w:after="60"/>
              <w:ind w:left="-111" w:right="-111"/>
              <w:jc w:val="center"/>
            </w:pPr>
          </w:p>
        </w:tc>
        <w:tc>
          <w:tcPr>
            <w:tcW w:w="6185" w:type="dxa"/>
          </w:tcPr>
          <w:p w:rsidR="00A93BCD" w:rsidRPr="00E57DE2" w:rsidRDefault="00A93BCD" w:rsidP="009C389A">
            <w:pPr>
              <w:pStyle w:val="a8"/>
              <w:spacing w:before="60" w:after="60"/>
              <w:ind w:right="-314"/>
              <w:rPr>
                <w:b/>
                <w:i/>
              </w:rPr>
            </w:pPr>
            <w:r w:rsidRPr="00E57DE2">
              <w:rPr>
                <w:b/>
                <w:i/>
              </w:rPr>
              <w:t>Итого:</w:t>
            </w:r>
          </w:p>
        </w:tc>
        <w:tc>
          <w:tcPr>
            <w:tcW w:w="1557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  <w:rPr>
                <w:b/>
                <w:i/>
              </w:rPr>
            </w:pPr>
            <w:r w:rsidRPr="00E57DE2">
              <w:rPr>
                <w:b/>
                <w:i/>
              </w:rPr>
              <w:t>34</w:t>
            </w:r>
          </w:p>
        </w:tc>
        <w:tc>
          <w:tcPr>
            <w:tcW w:w="1755" w:type="dxa"/>
          </w:tcPr>
          <w:p w:rsidR="00A93BCD" w:rsidRPr="00E57DE2" w:rsidRDefault="009C389A" w:rsidP="009C389A">
            <w:pPr>
              <w:pStyle w:val="a8"/>
              <w:spacing w:before="60" w:after="60"/>
              <w:ind w:left="-101" w:right="-115"/>
              <w:jc w:val="center"/>
              <w:rPr>
                <w:b/>
                <w:i/>
              </w:rPr>
            </w:pPr>
            <w:r w:rsidRPr="00E57DE2">
              <w:rPr>
                <w:b/>
                <w:i/>
              </w:rPr>
              <w:t>1</w:t>
            </w:r>
          </w:p>
        </w:tc>
      </w:tr>
    </w:tbl>
    <w:p w:rsidR="00A93BCD" w:rsidRPr="00E57DE2" w:rsidRDefault="00A93BCD" w:rsidP="00A93BCD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57DE2" w:rsidRDefault="00E57D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A93BCD" w:rsidRPr="00E57DE2" w:rsidRDefault="00A93BCD" w:rsidP="00A93BCD">
      <w:pPr>
        <w:pStyle w:val="a8"/>
        <w:spacing w:beforeLines="40" w:before="96" w:afterLines="40" w:after="96"/>
        <w:ind w:right="-314"/>
        <w:jc w:val="center"/>
        <w:rPr>
          <w:b/>
        </w:rPr>
      </w:pPr>
      <w:r w:rsidRPr="00E57DE2">
        <w:rPr>
          <w:b/>
        </w:rPr>
        <w:lastRenderedPageBreak/>
        <w:t>КАЛЕНДАРНО-ТЕМАТИЧЕСКОЕ ПЛАНИРОВАНИЕ 3 класс</w:t>
      </w:r>
    </w:p>
    <w:p w:rsidR="00A93BCD" w:rsidRPr="00E57DE2" w:rsidRDefault="00A93BCD" w:rsidP="00A93BCD">
      <w:pPr>
        <w:pStyle w:val="a8"/>
        <w:spacing w:beforeLines="40" w:before="96" w:afterLines="40" w:after="96"/>
        <w:ind w:right="-314"/>
        <w:jc w:val="center"/>
        <w:rPr>
          <w:b/>
        </w:rPr>
      </w:pPr>
      <w:r w:rsidRPr="00E57DE2">
        <w:rPr>
          <w:b/>
        </w:rPr>
        <w:t>34 часа</w:t>
      </w:r>
    </w:p>
    <w:p w:rsidR="00DF22A5" w:rsidRPr="00E57DE2" w:rsidRDefault="00DF22A5" w:rsidP="00A93BCD">
      <w:pPr>
        <w:pStyle w:val="a8"/>
        <w:spacing w:beforeLines="40" w:before="96" w:afterLines="40" w:after="96"/>
        <w:ind w:right="-314"/>
        <w:jc w:val="center"/>
        <w:rPr>
          <w:b/>
        </w:rPr>
      </w:pP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489"/>
        <w:gridCol w:w="26"/>
        <w:gridCol w:w="3298"/>
        <w:gridCol w:w="27"/>
        <w:gridCol w:w="3000"/>
        <w:gridCol w:w="1258"/>
        <w:gridCol w:w="1258"/>
      </w:tblGrid>
      <w:tr w:rsidR="00A93BCD" w:rsidRPr="00E57DE2" w:rsidTr="009C389A">
        <w:tc>
          <w:tcPr>
            <w:tcW w:w="1056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324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27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58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258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</w:tr>
      <w:tr w:rsidR="00A93BCD" w:rsidRPr="00302B07" w:rsidTr="009C389A">
        <w:tc>
          <w:tcPr>
            <w:tcW w:w="9923" w:type="dxa"/>
            <w:gridSpan w:val="8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UNIT I. HELLO, ENGLISH! (</w:t>
            </w:r>
            <w:r w:rsidR="009C389A" w:rsidRPr="00302B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8818D4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 языком</w:t>
            </w:r>
            <w:r w:rsidR="00A93BCD" w:rsidRPr="00E57DE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3000" w:type="dxa"/>
            <w:vAlign w:val="center"/>
          </w:tcPr>
          <w:p w:rsidR="00A93BCD" w:rsidRPr="00E57DE2" w:rsidRDefault="008818D4" w:rsidP="009C389A">
            <w:pPr>
              <w:spacing w:beforeLines="60" w:before="144" w:afterLines="60" w:after="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№1с.3, №1 с.4</w:t>
            </w:r>
          </w:p>
        </w:tc>
        <w:tc>
          <w:tcPr>
            <w:tcW w:w="1258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1.09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2"/>
            <w:vAlign w:val="center"/>
          </w:tcPr>
          <w:p w:rsidR="00DF22A5" w:rsidRPr="00E57DE2" w:rsidRDefault="00DF22A5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Счёт от 1-10. Рассказ о себе. Буква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Bb, Cc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№1с.5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8.09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DF22A5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Что умеют делать артисты? Глаголы движения.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№2 с.5, №1,3 с.6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Готовимся к концерту. Отр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цательные предложения. Бу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Gg.</w:t>
            </w:r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с.7, №2 с.8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22.09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Знакомство с новым арт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стом. Уроки в школе арт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стов.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Ii.</w:t>
            </w:r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 с.8, №2 с.9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DF22A5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лучшего артиста. Веселое соревнование.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 с.9, №1,2 с.10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6.10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9C389A">
            <w:pPr>
              <w:tabs>
                <w:tab w:val="left" w:pos="804"/>
              </w:tabs>
              <w:spacing w:beforeLines="60" w:before="144" w:afterLines="40" w:after="96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Собираем школьный пор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фель.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Mm.</w:t>
            </w:r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с.11,  №1,2 с.12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Играем в магазин. Введение лексики по теме «цвета».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с.13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20.10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осени. Буква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</w:p>
        </w:tc>
        <w:tc>
          <w:tcPr>
            <w:tcW w:w="3000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с.14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9923" w:type="dxa"/>
            <w:gridSpan w:val="8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UNIT II. WELCOME TO OUR THEATRE! (</w:t>
            </w:r>
            <w:r w:rsidR="009C389A"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DF22A5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 по теме «Семья».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3B170F" w:rsidP="003B170F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с.15,  №1,2 с.16</w:t>
            </w:r>
          </w:p>
        </w:tc>
        <w:tc>
          <w:tcPr>
            <w:tcW w:w="1258" w:type="dxa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10.11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3B170F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Введение структуры «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…?». Моё любимое животное.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3B170F" w:rsidP="003B170F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с.17,  №1,2 с.18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DF22A5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17.11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3B170F" w:rsidP="003B170F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В зоопарке. Ферма Джона.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3B170F" w:rsidP="003B170F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РТ №1,2 с.19,  №1,2 с.20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24.11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3B170F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Фермер Джон. Описание ч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ловека. Буква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3B170F" w:rsidP="003B170F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с.20,  №4 с.21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1.12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302B07" w:rsidRDefault="003B170F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Спорт и спортивные игры. Буква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center"/>
          </w:tcPr>
          <w:p w:rsidR="00A93BCD" w:rsidRPr="00E57DE2" w:rsidRDefault="003B170F" w:rsidP="003B170F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с.22,  №1,2 с.23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8.12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3B170F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увлечения. Увлечения артистов театра.</w:t>
            </w:r>
          </w:p>
        </w:tc>
        <w:tc>
          <w:tcPr>
            <w:tcW w:w="3000" w:type="dxa"/>
            <w:vAlign w:val="center"/>
          </w:tcPr>
          <w:p w:rsidR="00A93BCD" w:rsidRPr="00E57DE2" w:rsidRDefault="003B170F" w:rsidP="003B170F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№1,2 с.24,  №1,2 с.25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3B170F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Готовимся к Новому году. Проектная работа: книга «Английский алфавит»</w:t>
            </w:r>
          </w:p>
        </w:tc>
        <w:tc>
          <w:tcPr>
            <w:tcW w:w="3000" w:type="dxa"/>
            <w:vAlign w:val="center"/>
          </w:tcPr>
          <w:p w:rsidR="00A93BCD" w:rsidRPr="00E57DE2" w:rsidRDefault="003B170F" w:rsidP="003B170F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№1 с.26</w:t>
            </w:r>
          </w:p>
        </w:tc>
        <w:tc>
          <w:tcPr>
            <w:tcW w:w="1258" w:type="dxa"/>
            <w:vAlign w:val="center"/>
          </w:tcPr>
          <w:p w:rsidR="00A93BCD" w:rsidRPr="00E57DE2" w:rsidRDefault="00DF22A5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22.12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9923" w:type="dxa"/>
            <w:gridSpan w:val="8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UNIT III. LET’S READ AND SPEAK ENGLISH! (</w:t>
            </w:r>
            <w:r w:rsidR="009C389A"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3B170F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85167D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«Где ты живёшь?». Глаголы в 3 лице ед. числа.</w:t>
            </w:r>
          </w:p>
        </w:tc>
        <w:tc>
          <w:tcPr>
            <w:tcW w:w="3000" w:type="dxa"/>
            <w:vAlign w:val="center"/>
          </w:tcPr>
          <w:p w:rsidR="00A93BC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№3 с.29, №4 с.30</w:t>
            </w:r>
          </w:p>
        </w:tc>
        <w:tc>
          <w:tcPr>
            <w:tcW w:w="1258" w:type="dxa"/>
            <w:vAlign w:val="center"/>
          </w:tcPr>
          <w:p w:rsidR="00A93BCD" w:rsidRPr="00E57DE2" w:rsidRDefault="003B170F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12.01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CD" w:rsidRPr="00E57DE2" w:rsidTr="009C389A">
        <w:tc>
          <w:tcPr>
            <w:tcW w:w="567" w:type="dxa"/>
            <w:vAlign w:val="center"/>
          </w:tcPr>
          <w:p w:rsidR="00A93BCD" w:rsidRPr="00E57DE2" w:rsidRDefault="003B170F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" w:type="dxa"/>
            <w:gridSpan w:val="2"/>
            <w:vAlign w:val="center"/>
          </w:tcPr>
          <w:p w:rsidR="00A93BCD" w:rsidRPr="00E57DE2" w:rsidRDefault="00A93BCD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2"/>
            <w:vAlign w:val="center"/>
          </w:tcPr>
          <w:p w:rsidR="00A93BCD" w:rsidRPr="00E57DE2" w:rsidRDefault="0085167D" w:rsidP="009C389A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Звонок в службу спасения. Занятия клоуна Тома.</w:t>
            </w:r>
          </w:p>
        </w:tc>
        <w:tc>
          <w:tcPr>
            <w:tcW w:w="3000" w:type="dxa"/>
            <w:vAlign w:val="center"/>
          </w:tcPr>
          <w:p w:rsidR="00A93BC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с.31,  №4 с.32</w:t>
            </w:r>
          </w:p>
        </w:tc>
        <w:tc>
          <w:tcPr>
            <w:tcW w:w="1258" w:type="dxa"/>
            <w:vAlign w:val="center"/>
          </w:tcPr>
          <w:p w:rsidR="00A93BCD" w:rsidRPr="00E57DE2" w:rsidRDefault="003B170F" w:rsidP="009C389A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19.01</w:t>
            </w:r>
          </w:p>
        </w:tc>
        <w:tc>
          <w:tcPr>
            <w:tcW w:w="1258" w:type="dxa"/>
          </w:tcPr>
          <w:p w:rsidR="00A93BCD" w:rsidRPr="00E57DE2" w:rsidRDefault="00A93BCD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7D" w:rsidRPr="00E57DE2" w:rsidTr="009C389A">
        <w:tc>
          <w:tcPr>
            <w:tcW w:w="567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" w:type="dxa"/>
            <w:gridSpan w:val="2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2"/>
            <w:vAlign w:val="center"/>
          </w:tcPr>
          <w:p w:rsidR="0085167D" w:rsidRPr="00E57DE2" w:rsidRDefault="0085167D" w:rsidP="0085167D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«Описание внешности».</w:t>
            </w:r>
          </w:p>
        </w:tc>
        <w:tc>
          <w:tcPr>
            <w:tcW w:w="3000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с.33,  №4 с.34</w:t>
            </w:r>
          </w:p>
        </w:tc>
        <w:tc>
          <w:tcPr>
            <w:tcW w:w="1258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26.01</w:t>
            </w:r>
          </w:p>
        </w:tc>
        <w:tc>
          <w:tcPr>
            <w:tcW w:w="1258" w:type="dxa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7D" w:rsidRPr="00E57DE2" w:rsidTr="009C389A">
        <w:tc>
          <w:tcPr>
            <w:tcW w:w="567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" w:type="dxa"/>
            <w:gridSpan w:val="2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gridSpan w:val="2"/>
            <w:vAlign w:val="center"/>
          </w:tcPr>
          <w:p w:rsidR="0085167D" w:rsidRPr="00E57DE2" w:rsidRDefault="0085167D" w:rsidP="0085167D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Любимое животное. Множ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ственное число имен сущ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ствительных. Притяжател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ный падеж.</w:t>
            </w:r>
          </w:p>
        </w:tc>
        <w:tc>
          <w:tcPr>
            <w:tcW w:w="3000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с.35,  №4 с.36</w:t>
            </w:r>
          </w:p>
        </w:tc>
        <w:tc>
          <w:tcPr>
            <w:tcW w:w="1258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2.02</w:t>
            </w:r>
          </w:p>
        </w:tc>
        <w:tc>
          <w:tcPr>
            <w:tcW w:w="1258" w:type="dxa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7D" w:rsidRPr="00E57DE2" w:rsidTr="009C389A">
        <w:tc>
          <w:tcPr>
            <w:tcW w:w="567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5" w:type="dxa"/>
            <w:gridSpan w:val="2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gridSpan w:val="2"/>
            <w:vAlign w:val="center"/>
          </w:tcPr>
          <w:p w:rsidR="0085167D" w:rsidRPr="00E57DE2" w:rsidRDefault="0085167D" w:rsidP="0085167D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артисты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Чтение бу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 и буквосочетаний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с.37,  №4 с.38</w:t>
            </w:r>
          </w:p>
        </w:tc>
        <w:tc>
          <w:tcPr>
            <w:tcW w:w="1258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9.02</w:t>
            </w:r>
          </w:p>
        </w:tc>
        <w:tc>
          <w:tcPr>
            <w:tcW w:w="1258" w:type="dxa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67D" w:rsidRPr="00E57DE2" w:rsidTr="009C389A">
        <w:tc>
          <w:tcPr>
            <w:tcW w:w="567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5" w:type="dxa"/>
            <w:gridSpan w:val="2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25" w:type="dxa"/>
            <w:gridSpan w:val="2"/>
            <w:vAlign w:val="center"/>
          </w:tcPr>
          <w:p w:rsidR="0085167D" w:rsidRPr="00E57DE2" w:rsidRDefault="0085167D" w:rsidP="0085167D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Рокки</w:t>
            </w:r>
            <w:proofErr w:type="spellEnd"/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Чтение буквы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слоге.</w:t>
            </w:r>
          </w:p>
        </w:tc>
        <w:tc>
          <w:tcPr>
            <w:tcW w:w="3000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с.39,  №4 с.40</w:t>
            </w:r>
          </w:p>
        </w:tc>
        <w:tc>
          <w:tcPr>
            <w:tcW w:w="1258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16.02</w:t>
            </w:r>
          </w:p>
        </w:tc>
        <w:tc>
          <w:tcPr>
            <w:tcW w:w="1258" w:type="dxa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67D" w:rsidRPr="00E57DE2" w:rsidTr="009C389A">
        <w:tc>
          <w:tcPr>
            <w:tcW w:w="567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5" w:type="dxa"/>
            <w:gridSpan w:val="2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gridSpan w:val="2"/>
            <w:vAlign w:val="center"/>
          </w:tcPr>
          <w:p w:rsidR="0085167D" w:rsidRPr="00E57DE2" w:rsidRDefault="0085167D" w:rsidP="0085167D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и буквос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четания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. Определенный и неопределенный артикли.</w:t>
            </w:r>
          </w:p>
        </w:tc>
        <w:tc>
          <w:tcPr>
            <w:tcW w:w="3000" w:type="dxa"/>
            <w:vAlign w:val="center"/>
          </w:tcPr>
          <w:p w:rsidR="0085167D" w:rsidRPr="00E57DE2" w:rsidRDefault="0085167D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</w:t>
            </w:r>
            <w:r w:rsidR="00604572"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</w:t>
            </w:r>
            <w:r w:rsidR="00604572"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,  №4 с.</w:t>
            </w:r>
            <w:r w:rsidR="00604572"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85167D" w:rsidRPr="00E57DE2" w:rsidRDefault="0085167D" w:rsidP="008516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2.03</w:t>
            </w:r>
          </w:p>
        </w:tc>
        <w:tc>
          <w:tcPr>
            <w:tcW w:w="1258" w:type="dxa"/>
          </w:tcPr>
          <w:p w:rsidR="0085167D" w:rsidRPr="00E57DE2" w:rsidRDefault="0085167D" w:rsidP="0085167D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. Личные местоимения.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с.43</w:t>
            </w:r>
          </w:p>
        </w:tc>
        <w:tc>
          <w:tcPr>
            <w:tcW w:w="1258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9.03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 Чт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ние буквы Ее и буквосочет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ния ее.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с.45</w:t>
            </w:r>
          </w:p>
        </w:tc>
        <w:tc>
          <w:tcPr>
            <w:tcW w:w="1258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16.03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r w:rsidRPr="0030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Проектная работа: «Закладка – загадка».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с.47</w:t>
            </w:r>
          </w:p>
        </w:tc>
        <w:tc>
          <w:tcPr>
            <w:tcW w:w="1258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23.03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572" w:rsidRPr="00302B07" w:rsidTr="009C389A">
        <w:tc>
          <w:tcPr>
            <w:tcW w:w="9923" w:type="dxa"/>
            <w:gridSpan w:val="8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UNIT IV. MEET MY FRIENDS</w:t>
            </w:r>
            <w:r w:rsidR="009C389A"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  <w:r w:rsidRPr="00E57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клора. Чтение буквы </w:t>
            </w:r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крытом слоге.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с.51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6.04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tabs>
                <w:tab w:val="left" w:pos="804"/>
              </w:tabs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Мой питомец. Гастроли теа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ра. Чтение буквы </w:t>
            </w:r>
            <w:proofErr w:type="spellStart"/>
            <w:r w:rsidRPr="00E57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E57DE2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№3 с.52,  №4 с.53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Новый артист театра. Изуч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ем части тела.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с.54,  №4 с.55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20.04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Что умеют делать друзья? Мой друг Билли. Порядок слов в предложении.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№3 с.56,  №4 с.57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27.04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604572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Интервью. Необычное ж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вотное. Составление рассказа.</w:t>
            </w:r>
          </w:p>
        </w:tc>
        <w:tc>
          <w:tcPr>
            <w:tcW w:w="3000" w:type="dxa"/>
            <w:vAlign w:val="center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с.58,  №4 с.59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4.05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Веселое соревнование. Пр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ектная работа: книга «Мой друг».</w:t>
            </w:r>
          </w:p>
        </w:tc>
        <w:tc>
          <w:tcPr>
            <w:tcW w:w="3000" w:type="dxa"/>
            <w:vAlign w:val="center"/>
          </w:tcPr>
          <w:p w:rsidR="00604572" w:rsidRPr="00E57DE2" w:rsidRDefault="009C389A" w:rsidP="009C389A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РТ №4 с.60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11.05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000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не задано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18.05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72" w:rsidRPr="00E57DE2" w:rsidTr="009C389A">
        <w:tc>
          <w:tcPr>
            <w:tcW w:w="567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gridSpan w:val="2"/>
            <w:vAlign w:val="center"/>
          </w:tcPr>
          <w:p w:rsidR="00604572" w:rsidRPr="00E57DE2" w:rsidRDefault="009C389A" w:rsidP="00604572">
            <w:pPr>
              <w:spacing w:beforeLines="60" w:before="144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Инсценированние сказок. Обобщение пройденного м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DE2">
              <w:rPr>
                <w:rFonts w:ascii="Times New Roman" w:hAnsi="Times New Roman" w:cs="Times New Roman"/>
                <w:sz w:val="24"/>
                <w:szCs w:val="24"/>
              </w:rPr>
              <w:t>териала.</w:t>
            </w:r>
          </w:p>
        </w:tc>
        <w:tc>
          <w:tcPr>
            <w:tcW w:w="3000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не задано</w:t>
            </w:r>
          </w:p>
        </w:tc>
        <w:tc>
          <w:tcPr>
            <w:tcW w:w="1258" w:type="dxa"/>
            <w:vAlign w:val="center"/>
          </w:tcPr>
          <w:p w:rsidR="00604572" w:rsidRPr="00E57DE2" w:rsidRDefault="009C389A" w:rsidP="0060457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DE2">
              <w:rPr>
                <w:rFonts w:ascii="Times New Roman" w:hAnsi="Times New Roman" w:cs="Times New Roman"/>
                <w:i/>
                <w:sz w:val="24"/>
                <w:szCs w:val="24"/>
              </w:rPr>
              <w:t>25.05</w:t>
            </w:r>
          </w:p>
        </w:tc>
        <w:tc>
          <w:tcPr>
            <w:tcW w:w="1258" w:type="dxa"/>
          </w:tcPr>
          <w:p w:rsidR="00604572" w:rsidRPr="00E57DE2" w:rsidRDefault="00604572" w:rsidP="00604572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DE2" w:rsidRDefault="00E57DE2" w:rsidP="00A93BCD">
      <w:pPr>
        <w:pStyle w:val="a8"/>
        <w:spacing w:beforeLines="40" w:before="96" w:afterLines="40" w:after="96"/>
        <w:ind w:right="-314"/>
        <w:jc w:val="center"/>
        <w:rPr>
          <w:b/>
        </w:rPr>
      </w:pPr>
    </w:p>
    <w:p w:rsidR="00E57DE2" w:rsidRDefault="00E57D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E57DE2" w:rsidRPr="00E57DE2" w:rsidRDefault="00E57DE2" w:rsidP="00E57DE2">
      <w:pPr>
        <w:shd w:val="clear" w:color="auto" w:fill="FFFFFF"/>
        <w:spacing w:after="0" w:line="360" w:lineRule="auto"/>
        <w:ind w:right="3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</w:t>
      </w:r>
      <w:r w:rsidRPr="00E57DE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E57DE2">
        <w:rPr>
          <w:rFonts w:ascii="Times New Roman" w:eastAsia="Calibri" w:hAnsi="Times New Roman" w:cs="Times New Roman"/>
          <w:b/>
          <w:sz w:val="24"/>
          <w:szCs w:val="24"/>
        </w:rPr>
        <w:t>тельного процесса.</w:t>
      </w:r>
    </w:p>
    <w:p w:rsidR="00E57DE2" w:rsidRPr="00E57DE2" w:rsidRDefault="00E57DE2" w:rsidP="00E57DE2">
      <w:pPr>
        <w:shd w:val="clear" w:color="auto" w:fill="FFFFFF"/>
        <w:spacing w:after="0" w:line="360" w:lineRule="auto"/>
        <w:ind w:right="3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DE2" w:rsidRPr="00E57DE2" w:rsidRDefault="00E57DE2" w:rsidP="00E57DE2">
      <w:pPr>
        <w:shd w:val="clear" w:color="auto" w:fill="FFFFFF"/>
        <w:spacing w:after="0" w:line="360" w:lineRule="auto"/>
        <w:ind w:right="3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Методическая литература для учителя</w:t>
      </w:r>
    </w:p>
    <w:p w:rsidR="00E57DE2" w:rsidRPr="00E57DE2" w:rsidRDefault="00E57DE2" w:rsidP="00E57DE2">
      <w:pPr>
        <w:shd w:val="clear" w:color="auto" w:fill="FFFFFF"/>
        <w:spacing w:after="0" w:line="360" w:lineRule="auto"/>
        <w:ind w:right="34"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Основная</w:t>
      </w:r>
    </w:p>
    <w:p w:rsidR="00E57DE2" w:rsidRPr="00E57DE2" w:rsidRDefault="00E57DE2" w:rsidP="00E57DE2">
      <w:pPr>
        <w:numPr>
          <w:ilvl w:val="0"/>
          <w:numId w:val="3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Биболетова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М.З., </w:t>
      </w: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Трубанева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Н.Н. Рабочая программа курса англи</w:t>
      </w:r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й</w:t>
      </w:r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ского языка к УМК «Английский с удовольствием»/“</w:t>
      </w: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Enjoy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English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” для  2-4 классов общеобразовател</w:t>
      </w:r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ь</w:t>
      </w:r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ных учреждений. – Обнинск: Титул, 2012.</w:t>
      </w:r>
    </w:p>
    <w:p w:rsidR="00E57DE2" w:rsidRPr="00E57DE2" w:rsidRDefault="00E57DE2" w:rsidP="00E57DE2">
      <w:pPr>
        <w:numPr>
          <w:ilvl w:val="0"/>
          <w:numId w:val="3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Биболетова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М.З., Денисенко О.А., </w:t>
      </w: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Трубанева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Н.Н. Английский язык: Книга для учителя к учебнику английского языка Английский с удовольствием / </w:t>
      </w: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Enjoy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English</w:t>
      </w:r>
      <w:proofErr w:type="spellEnd"/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для 2 класса общеобразовательных учреждений. – Обнинск: Титул, 2012.</w:t>
      </w:r>
    </w:p>
    <w:p w:rsidR="00E57DE2" w:rsidRPr="00E57DE2" w:rsidRDefault="00E57DE2" w:rsidP="00E57DE2">
      <w:pPr>
        <w:numPr>
          <w:ilvl w:val="0"/>
          <w:numId w:val="3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Примерные программы по учебным предметам. Иностранный язык. 2-4 кла</w:t>
      </w:r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E57DE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сы: проект.- М.: Просвещение, 2014.  </w:t>
      </w:r>
    </w:p>
    <w:p w:rsidR="00E57DE2" w:rsidRPr="00E57DE2" w:rsidRDefault="00E57DE2" w:rsidP="00E57DE2">
      <w:pPr>
        <w:spacing w:after="0" w:line="360" w:lineRule="auto"/>
        <w:ind w:left="360"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Дополнительная</w:t>
      </w:r>
    </w:p>
    <w:p w:rsidR="00E57DE2" w:rsidRPr="00E57DE2" w:rsidRDefault="00E57DE2" w:rsidP="00E57DE2">
      <w:pPr>
        <w:numPr>
          <w:ilvl w:val="0"/>
          <w:numId w:val="34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Барашкова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Е.А. Грамматика английского языка. Проверочные работы: к уче</w:t>
      </w:r>
      <w:r w:rsidRPr="00E57DE2">
        <w:rPr>
          <w:rFonts w:ascii="Times New Roman" w:eastAsia="Calibri" w:hAnsi="Times New Roman" w:cs="Times New Roman"/>
          <w:sz w:val="24"/>
          <w:szCs w:val="24"/>
        </w:rPr>
        <w:t>б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нику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М.З.Биболетовой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и др. “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Enjoy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. 2 класс” / Е.А.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Барашкова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>. – М.: Издательство «Экзамен», 2012. (Серия «Учебно-методический комплект»).</w:t>
      </w:r>
    </w:p>
    <w:p w:rsidR="00E57DE2" w:rsidRPr="00E57DE2" w:rsidRDefault="00E57DE2" w:rsidP="00E57D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Литература для учащихся</w:t>
      </w:r>
    </w:p>
    <w:p w:rsidR="00E57DE2" w:rsidRPr="00E57DE2" w:rsidRDefault="00E57DE2" w:rsidP="00E57D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Основная</w:t>
      </w:r>
    </w:p>
    <w:p w:rsidR="00E57DE2" w:rsidRPr="00E57DE2" w:rsidRDefault="00E57DE2" w:rsidP="00E57DE2">
      <w:pPr>
        <w:numPr>
          <w:ilvl w:val="0"/>
          <w:numId w:val="35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М.З., Денисенко О.А.,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Н.Н. Английский язык: Англи</w:t>
      </w:r>
      <w:r w:rsidRPr="00E57DE2">
        <w:rPr>
          <w:rFonts w:ascii="Times New Roman" w:eastAsia="Calibri" w:hAnsi="Times New Roman" w:cs="Times New Roman"/>
          <w:sz w:val="24"/>
          <w:szCs w:val="24"/>
        </w:rPr>
        <w:t>й</w:t>
      </w:r>
      <w:r w:rsidRPr="00E57DE2">
        <w:rPr>
          <w:rFonts w:ascii="Times New Roman" w:eastAsia="Calibri" w:hAnsi="Times New Roman" w:cs="Times New Roman"/>
          <w:sz w:val="24"/>
          <w:szCs w:val="24"/>
        </w:rPr>
        <w:t>ский с удовольствием (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Enjoy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E57DE2">
        <w:rPr>
          <w:rFonts w:ascii="Times New Roman" w:eastAsia="Calibri" w:hAnsi="Times New Roman" w:cs="Times New Roman"/>
          <w:sz w:val="24"/>
          <w:szCs w:val="24"/>
        </w:rPr>
        <w:t>): Учебник английского языка для 2 класса общеобраз</w:t>
      </w:r>
      <w:r w:rsidRPr="00E57DE2">
        <w:rPr>
          <w:rFonts w:ascii="Times New Roman" w:eastAsia="Calibri" w:hAnsi="Times New Roman" w:cs="Times New Roman"/>
          <w:sz w:val="24"/>
          <w:szCs w:val="24"/>
        </w:rPr>
        <w:t>о</w:t>
      </w:r>
      <w:r w:rsidRPr="00E57DE2">
        <w:rPr>
          <w:rFonts w:ascii="Times New Roman" w:eastAsia="Calibri" w:hAnsi="Times New Roman" w:cs="Times New Roman"/>
          <w:sz w:val="24"/>
          <w:szCs w:val="24"/>
        </w:rPr>
        <w:t>вательных учреждений. – Обнинск: Титул,2012</w:t>
      </w:r>
    </w:p>
    <w:p w:rsidR="00E57DE2" w:rsidRPr="00E57DE2" w:rsidRDefault="00E57DE2" w:rsidP="00E57DE2">
      <w:pPr>
        <w:numPr>
          <w:ilvl w:val="0"/>
          <w:numId w:val="35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М.З., Денисенко О.А.,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Н.Н. Английский язык: Рабочая тетрадь к учебнику английского языка Английский с удовольствием /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Enjoy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для 2 класса общеобразовательных учреждений. – Обнинск: Титул, 2012</w:t>
      </w:r>
    </w:p>
    <w:p w:rsidR="00E57DE2" w:rsidRPr="00E57DE2" w:rsidRDefault="00E57DE2" w:rsidP="00E57D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Дополнительная</w:t>
      </w:r>
    </w:p>
    <w:p w:rsidR="00E57DE2" w:rsidRPr="00E57DE2" w:rsidRDefault="00E57DE2" w:rsidP="00E57DE2">
      <w:pPr>
        <w:numPr>
          <w:ilvl w:val="0"/>
          <w:numId w:val="3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Барашкова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Е.А. Грамматика английского языка. Сборник упражнений: к уче</w:t>
      </w:r>
      <w:r w:rsidRPr="00E57DE2">
        <w:rPr>
          <w:rFonts w:ascii="Times New Roman" w:eastAsia="Calibri" w:hAnsi="Times New Roman" w:cs="Times New Roman"/>
          <w:sz w:val="24"/>
          <w:szCs w:val="24"/>
        </w:rPr>
        <w:t>б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нику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М.З.Биболетовой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и др. “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Enjoy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. 2 класс” / Е.А.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Барашкова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>. – М.: Издательство «Экзамен», 2012. (Серия «Учебно-методический комплект»).</w:t>
      </w:r>
    </w:p>
    <w:p w:rsidR="00E57DE2" w:rsidRPr="00E57DE2" w:rsidRDefault="00E57DE2" w:rsidP="00E57DE2">
      <w:pPr>
        <w:spacing w:after="0" w:line="36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7DE2"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</w:t>
      </w:r>
    </w:p>
    <w:p w:rsidR="00E57DE2" w:rsidRPr="00E57DE2" w:rsidRDefault="00E57DE2" w:rsidP="00E57DE2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E2">
        <w:rPr>
          <w:rFonts w:ascii="Times New Roman" w:eastAsia="Calibri" w:hAnsi="Times New Roman" w:cs="Times New Roman"/>
          <w:sz w:val="24"/>
          <w:szCs w:val="24"/>
        </w:rPr>
        <w:t>Обучающая компьютерная программа “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Enjoy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Listening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Playing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” к учебнику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М.З.,  Денисенко О.А.,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Н.Н.  Английский язык: Английский с уд</w:t>
      </w:r>
      <w:r w:rsidRPr="00E57DE2">
        <w:rPr>
          <w:rFonts w:ascii="Times New Roman" w:eastAsia="Calibri" w:hAnsi="Times New Roman" w:cs="Times New Roman"/>
          <w:sz w:val="24"/>
          <w:szCs w:val="24"/>
        </w:rPr>
        <w:t>о</w:t>
      </w:r>
      <w:r w:rsidRPr="00E57DE2">
        <w:rPr>
          <w:rFonts w:ascii="Times New Roman" w:eastAsia="Calibri" w:hAnsi="Times New Roman" w:cs="Times New Roman"/>
          <w:sz w:val="24"/>
          <w:szCs w:val="24"/>
        </w:rPr>
        <w:t>вольствием (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Enjoy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): Учебник английского языка для 2 класса. 1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элект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>. опт</w:t>
      </w:r>
      <w:proofErr w:type="gramStart"/>
      <w:r w:rsidRPr="00E57D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7DE2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иск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CD ROM</w:t>
      </w:r>
    </w:p>
    <w:p w:rsidR="00E57DE2" w:rsidRPr="00E57DE2" w:rsidRDefault="00E57DE2" w:rsidP="00E57DE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b/>
          <w:sz w:val="24"/>
          <w:szCs w:val="24"/>
        </w:rPr>
        <w:t>Аудиоиздания</w:t>
      </w:r>
      <w:proofErr w:type="spellEnd"/>
    </w:p>
    <w:p w:rsidR="00E57DE2" w:rsidRPr="00E57DE2" w:rsidRDefault="00E57DE2" w:rsidP="00E57DE2">
      <w:pPr>
        <w:numPr>
          <w:ilvl w:val="0"/>
          <w:numId w:val="3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lastRenderedPageBreak/>
        <w:t>Аудиоприложение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к учебнику 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М.З., Денисенко О.А.,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Н.Н.   Английский язык: Английский с удовольствием (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Enjoy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 xml:space="preserve">): Учебник английского языка для 2 класса. </w:t>
      </w:r>
      <w:r w:rsidRPr="00E57DE2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r w:rsidRPr="00E57DE2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57DE2" w:rsidRPr="00E57DE2" w:rsidRDefault="00E57DE2" w:rsidP="00E57DE2">
      <w:pPr>
        <w:numPr>
          <w:ilvl w:val="0"/>
          <w:numId w:val="33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DE2">
        <w:rPr>
          <w:rFonts w:ascii="Times New Roman" w:eastAsia="Calibri" w:hAnsi="Times New Roman" w:cs="Times New Roman"/>
          <w:sz w:val="24"/>
          <w:szCs w:val="24"/>
        </w:rPr>
        <w:t>Пой и играй. Сборник песен для начальной школы “</w:t>
      </w:r>
      <w:proofErr w:type="spellStart"/>
      <w:r w:rsidRPr="00E57DE2">
        <w:rPr>
          <w:rFonts w:ascii="Times New Roman" w:eastAsia="Calibri" w:hAnsi="Times New Roman" w:cs="Times New Roman"/>
          <w:sz w:val="24"/>
          <w:szCs w:val="24"/>
        </w:rPr>
        <w:t>Game-songs</w:t>
      </w:r>
      <w:proofErr w:type="spellEnd"/>
      <w:r w:rsidRPr="00E57DE2">
        <w:rPr>
          <w:rFonts w:ascii="Times New Roman" w:eastAsia="Calibri" w:hAnsi="Times New Roman" w:cs="Times New Roman"/>
          <w:sz w:val="24"/>
          <w:szCs w:val="24"/>
        </w:rPr>
        <w:t>” с аудиокасс</w:t>
      </w:r>
      <w:r w:rsidRPr="00E57DE2">
        <w:rPr>
          <w:rFonts w:ascii="Times New Roman" w:eastAsia="Calibri" w:hAnsi="Times New Roman" w:cs="Times New Roman"/>
          <w:sz w:val="24"/>
          <w:szCs w:val="24"/>
        </w:rPr>
        <w:t>е</w:t>
      </w:r>
      <w:r w:rsidRPr="00E57DE2">
        <w:rPr>
          <w:rFonts w:ascii="Times New Roman" w:eastAsia="Calibri" w:hAnsi="Times New Roman" w:cs="Times New Roman"/>
          <w:sz w:val="24"/>
          <w:szCs w:val="24"/>
        </w:rPr>
        <w:t>той. - Обнинск: Титул,2008</w:t>
      </w:r>
    </w:p>
    <w:p w:rsidR="00A93BCD" w:rsidRPr="00E57DE2" w:rsidRDefault="00A93BCD" w:rsidP="00A93BCD">
      <w:pPr>
        <w:pStyle w:val="a8"/>
        <w:spacing w:beforeLines="40" w:before="96" w:afterLines="40" w:after="96"/>
        <w:ind w:right="-314"/>
        <w:jc w:val="center"/>
        <w:rPr>
          <w:b/>
        </w:rPr>
      </w:pPr>
    </w:p>
    <w:p w:rsidR="00A93BCD" w:rsidRPr="00E57DE2" w:rsidRDefault="00A93BCD" w:rsidP="00A93B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sectPr w:rsidR="00A93BCD" w:rsidRPr="00E57DE2" w:rsidSect="00302B0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266417B"/>
    <w:multiLevelType w:val="hybridMultilevel"/>
    <w:tmpl w:val="80FA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F65A4"/>
    <w:multiLevelType w:val="hybridMultilevel"/>
    <w:tmpl w:val="261C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D7E0D"/>
    <w:multiLevelType w:val="hybridMultilevel"/>
    <w:tmpl w:val="C52EF33C"/>
    <w:lvl w:ilvl="0" w:tplc="7C901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17783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378E0"/>
    <w:multiLevelType w:val="hybridMultilevel"/>
    <w:tmpl w:val="0510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028D2"/>
    <w:multiLevelType w:val="hybridMultilevel"/>
    <w:tmpl w:val="8C00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F6839"/>
    <w:multiLevelType w:val="hybridMultilevel"/>
    <w:tmpl w:val="F48C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4196C"/>
    <w:multiLevelType w:val="hybridMultilevel"/>
    <w:tmpl w:val="F312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B58D3"/>
    <w:multiLevelType w:val="hybridMultilevel"/>
    <w:tmpl w:val="EA8C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96C92"/>
    <w:multiLevelType w:val="hybridMultilevel"/>
    <w:tmpl w:val="9606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B5D73"/>
    <w:multiLevelType w:val="hybridMultilevel"/>
    <w:tmpl w:val="A03C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A2458"/>
    <w:multiLevelType w:val="hybridMultilevel"/>
    <w:tmpl w:val="1EE4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F3A8E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A7A4B"/>
    <w:multiLevelType w:val="hybridMultilevel"/>
    <w:tmpl w:val="AEC2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E08FC"/>
    <w:multiLevelType w:val="hybridMultilevel"/>
    <w:tmpl w:val="4A10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25D6E"/>
    <w:multiLevelType w:val="hybridMultilevel"/>
    <w:tmpl w:val="56F43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E84C3D"/>
    <w:multiLevelType w:val="hybridMultilevel"/>
    <w:tmpl w:val="FF88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65AB8"/>
    <w:multiLevelType w:val="hybridMultilevel"/>
    <w:tmpl w:val="48BA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3B17"/>
    <w:multiLevelType w:val="hybridMultilevel"/>
    <w:tmpl w:val="C52EF33C"/>
    <w:lvl w:ilvl="0" w:tplc="7C9017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36FF6"/>
    <w:multiLevelType w:val="hybridMultilevel"/>
    <w:tmpl w:val="1B38B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0955F1"/>
    <w:multiLevelType w:val="hybridMultilevel"/>
    <w:tmpl w:val="90F6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91F6D"/>
    <w:multiLevelType w:val="hybridMultilevel"/>
    <w:tmpl w:val="C494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77575"/>
    <w:multiLevelType w:val="hybridMultilevel"/>
    <w:tmpl w:val="D6A8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73AD8"/>
    <w:multiLevelType w:val="hybridMultilevel"/>
    <w:tmpl w:val="6698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3185C"/>
    <w:multiLevelType w:val="hybridMultilevel"/>
    <w:tmpl w:val="92DA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64A99"/>
    <w:multiLevelType w:val="hybridMultilevel"/>
    <w:tmpl w:val="ACFA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05440"/>
    <w:multiLevelType w:val="hybridMultilevel"/>
    <w:tmpl w:val="003AE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320606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244BA"/>
    <w:multiLevelType w:val="hybridMultilevel"/>
    <w:tmpl w:val="AF90B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862563"/>
    <w:multiLevelType w:val="hybridMultilevel"/>
    <w:tmpl w:val="4E14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33E09"/>
    <w:multiLevelType w:val="hybridMultilevel"/>
    <w:tmpl w:val="390A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C1732"/>
    <w:multiLevelType w:val="hybridMultilevel"/>
    <w:tmpl w:val="0C209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07119"/>
    <w:multiLevelType w:val="hybridMultilevel"/>
    <w:tmpl w:val="46A4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C12FB"/>
    <w:multiLevelType w:val="hybridMultilevel"/>
    <w:tmpl w:val="53E2739A"/>
    <w:lvl w:ilvl="0" w:tplc="5A4A4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2"/>
  </w:num>
  <w:num w:numId="5">
    <w:abstractNumId w:val="33"/>
  </w:num>
  <w:num w:numId="6">
    <w:abstractNumId w:val="18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27"/>
  </w:num>
  <w:num w:numId="13">
    <w:abstractNumId w:val="24"/>
  </w:num>
  <w:num w:numId="14">
    <w:abstractNumId w:val="8"/>
  </w:num>
  <w:num w:numId="15">
    <w:abstractNumId w:val="15"/>
  </w:num>
  <w:num w:numId="16">
    <w:abstractNumId w:val="26"/>
  </w:num>
  <w:num w:numId="17">
    <w:abstractNumId w:val="22"/>
  </w:num>
  <w:num w:numId="18">
    <w:abstractNumId w:val="34"/>
  </w:num>
  <w:num w:numId="19">
    <w:abstractNumId w:val="25"/>
  </w:num>
  <w:num w:numId="20">
    <w:abstractNumId w:val="32"/>
  </w:num>
  <w:num w:numId="21">
    <w:abstractNumId w:val="31"/>
  </w:num>
  <w:num w:numId="22">
    <w:abstractNumId w:val="23"/>
  </w:num>
  <w:num w:numId="23">
    <w:abstractNumId w:val="12"/>
  </w:num>
  <w:num w:numId="24">
    <w:abstractNumId w:val="30"/>
  </w:num>
  <w:num w:numId="25">
    <w:abstractNumId w:val="28"/>
  </w:num>
  <w:num w:numId="26">
    <w:abstractNumId w:val="21"/>
  </w:num>
  <w:num w:numId="27">
    <w:abstractNumId w:val="17"/>
  </w:num>
  <w:num w:numId="28">
    <w:abstractNumId w:val="19"/>
  </w:num>
  <w:num w:numId="29">
    <w:abstractNumId w:val="1"/>
  </w:num>
  <w:num w:numId="30">
    <w:abstractNumId w:val="3"/>
  </w:num>
  <w:num w:numId="31">
    <w:abstractNumId w:val="14"/>
  </w:num>
  <w:num w:numId="32">
    <w:abstractNumId w:val="20"/>
  </w:num>
  <w:num w:numId="33">
    <w:abstractNumId w:val="4"/>
  </w:num>
  <w:num w:numId="34">
    <w:abstractNumId w:val="35"/>
  </w:num>
  <w:num w:numId="35">
    <w:abstractNumId w:val="5"/>
  </w:num>
  <w:num w:numId="36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E7"/>
    <w:rsid w:val="00024835"/>
    <w:rsid w:val="000B7030"/>
    <w:rsid w:val="000E1D23"/>
    <w:rsid w:val="000E65AC"/>
    <w:rsid w:val="00121F54"/>
    <w:rsid w:val="0013637E"/>
    <w:rsid w:val="00136E04"/>
    <w:rsid w:val="00162A37"/>
    <w:rsid w:val="001913EA"/>
    <w:rsid w:val="00193917"/>
    <w:rsid w:val="00194611"/>
    <w:rsid w:val="001A49C6"/>
    <w:rsid w:val="001B5E29"/>
    <w:rsid w:val="002370B7"/>
    <w:rsid w:val="0024035B"/>
    <w:rsid w:val="002723C6"/>
    <w:rsid w:val="0027423B"/>
    <w:rsid w:val="002857DC"/>
    <w:rsid w:val="002A1B9C"/>
    <w:rsid w:val="002E20F5"/>
    <w:rsid w:val="002F3675"/>
    <w:rsid w:val="002F4F0D"/>
    <w:rsid w:val="00302B07"/>
    <w:rsid w:val="0037070D"/>
    <w:rsid w:val="003B170F"/>
    <w:rsid w:val="003D4408"/>
    <w:rsid w:val="004361F2"/>
    <w:rsid w:val="004416E7"/>
    <w:rsid w:val="0044210F"/>
    <w:rsid w:val="00462A30"/>
    <w:rsid w:val="00482E87"/>
    <w:rsid w:val="0049211A"/>
    <w:rsid w:val="004D0E4A"/>
    <w:rsid w:val="004D503A"/>
    <w:rsid w:val="004D7FB0"/>
    <w:rsid w:val="00515B35"/>
    <w:rsid w:val="005C6BE0"/>
    <w:rsid w:val="005F533B"/>
    <w:rsid w:val="00604572"/>
    <w:rsid w:val="00617EC0"/>
    <w:rsid w:val="00672AD2"/>
    <w:rsid w:val="006C4E7F"/>
    <w:rsid w:val="006D4C11"/>
    <w:rsid w:val="006D5A84"/>
    <w:rsid w:val="006D5AC5"/>
    <w:rsid w:val="007336CC"/>
    <w:rsid w:val="00754535"/>
    <w:rsid w:val="007C283F"/>
    <w:rsid w:val="007E267F"/>
    <w:rsid w:val="00830A60"/>
    <w:rsid w:val="0085167D"/>
    <w:rsid w:val="0087241A"/>
    <w:rsid w:val="008818D4"/>
    <w:rsid w:val="00882881"/>
    <w:rsid w:val="00892F1D"/>
    <w:rsid w:val="00894FD1"/>
    <w:rsid w:val="008A33BF"/>
    <w:rsid w:val="00900152"/>
    <w:rsid w:val="009372CA"/>
    <w:rsid w:val="009611ED"/>
    <w:rsid w:val="0096190C"/>
    <w:rsid w:val="009C389A"/>
    <w:rsid w:val="00A22A00"/>
    <w:rsid w:val="00A90846"/>
    <w:rsid w:val="00A93BCD"/>
    <w:rsid w:val="00AB504E"/>
    <w:rsid w:val="00AC607F"/>
    <w:rsid w:val="00B31625"/>
    <w:rsid w:val="00B4137A"/>
    <w:rsid w:val="00BA45D6"/>
    <w:rsid w:val="00BC47E5"/>
    <w:rsid w:val="00BD484A"/>
    <w:rsid w:val="00C2058F"/>
    <w:rsid w:val="00C574FD"/>
    <w:rsid w:val="00D01712"/>
    <w:rsid w:val="00D0462B"/>
    <w:rsid w:val="00D0587C"/>
    <w:rsid w:val="00D324EB"/>
    <w:rsid w:val="00D436BE"/>
    <w:rsid w:val="00D604BF"/>
    <w:rsid w:val="00D87E7A"/>
    <w:rsid w:val="00DB491C"/>
    <w:rsid w:val="00DF22A5"/>
    <w:rsid w:val="00E367B4"/>
    <w:rsid w:val="00E51E23"/>
    <w:rsid w:val="00E57DE2"/>
    <w:rsid w:val="00E8043C"/>
    <w:rsid w:val="00E822F3"/>
    <w:rsid w:val="00F20C01"/>
    <w:rsid w:val="00F20E34"/>
    <w:rsid w:val="00F30601"/>
    <w:rsid w:val="00F960BE"/>
    <w:rsid w:val="00FB4EB8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52"/>
    <w:pPr>
      <w:ind w:left="720"/>
      <w:contextualSpacing/>
    </w:pPr>
  </w:style>
  <w:style w:type="character" w:customStyle="1" w:styleId="a4">
    <w:name w:val="Основной Знак"/>
    <w:link w:val="a5"/>
    <w:locked/>
    <w:rsid w:val="002A1B9C"/>
    <w:rPr>
      <w:rFonts w:ascii="NewtonCSanPin" w:hAnsi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2A1B9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2A1B9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5"/>
    <w:rsid w:val="002A1B9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A1B9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6C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4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C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574FD"/>
  </w:style>
  <w:style w:type="paragraph" w:styleId="a8">
    <w:name w:val="No Spacing"/>
    <w:aliases w:val="основа,Без интервала1"/>
    <w:link w:val="a9"/>
    <w:uiPriority w:val="1"/>
    <w:qFormat/>
    <w:rsid w:val="00AC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AC60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9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52"/>
    <w:pPr>
      <w:ind w:left="720"/>
      <w:contextualSpacing/>
    </w:pPr>
  </w:style>
  <w:style w:type="character" w:customStyle="1" w:styleId="a4">
    <w:name w:val="Основной Знак"/>
    <w:link w:val="a5"/>
    <w:locked/>
    <w:rsid w:val="002A1B9C"/>
    <w:rPr>
      <w:rFonts w:ascii="NewtonCSanPin" w:hAnsi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2A1B9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2A1B9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5"/>
    <w:rsid w:val="002A1B9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A1B9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unhideWhenUsed/>
    <w:rsid w:val="006C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4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">
    <w:name w:val="c2"/>
    <w:basedOn w:val="a"/>
    <w:rsid w:val="00C5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574FD"/>
  </w:style>
  <w:style w:type="paragraph" w:styleId="a8">
    <w:name w:val="No Spacing"/>
    <w:aliases w:val="основа,Без интервала1"/>
    <w:link w:val="a9"/>
    <w:uiPriority w:val="1"/>
    <w:qFormat/>
    <w:rsid w:val="00AC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AC60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93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0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Tatiana</cp:lastModifiedBy>
  <cp:revision>2</cp:revision>
  <dcterms:created xsi:type="dcterms:W3CDTF">2022-04-09T04:47:00Z</dcterms:created>
  <dcterms:modified xsi:type="dcterms:W3CDTF">2022-04-09T04:47:00Z</dcterms:modified>
</cp:coreProperties>
</file>